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 xml:space="preserve">Cognitive, Pathological and Prognostic Profiles of Different Brain Ages in the Early </w:t>
      </w:r>
      <w:proofErr w:type="gramStart"/>
      <w:r>
        <w:rPr>
          <w:rFonts w:ascii="Times New Roman" w:eastAsia="Times New Roman" w:hAnsi="Times New Roman" w:cs="Times New Roman"/>
          <w:b/>
          <w:bCs/>
          <w:color w:val="000000"/>
          <w:kern w:val="36"/>
          <w:sz w:val="36"/>
          <w:szCs w:val="40"/>
          <w:lang w:val="en-US"/>
        </w:rPr>
        <w:t>Alzheimer’s Disease</w:t>
      </w:r>
      <w:proofErr w:type="gramEnd"/>
      <w:r>
        <w:rPr>
          <w:rFonts w:ascii="Times New Roman" w:eastAsia="Times New Roman" w:hAnsi="Times New Roman" w:cs="Times New Roman"/>
          <w:b/>
          <w:bCs/>
          <w:color w:val="000000"/>
          <w:kern w:val="36"/>
          <w:sz w:val="36"/>
          <w:szCs w:val="40"/>
          <w:lang w:val="en-US"/>
        </w:rPr>
        <w:t xml:space="preserv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proofErr w:type="gramStart"/>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 xml:space="preserve">Heinrich-Heine-University, Institute of Systems Neuroscience, </w:t>
      </w:r>
      <w:proofErr w:type="spellStart"/>
      <w:r w:rsidRPr="0019082C">
        <w:rPr>
          <w:rFonts w:ascii="Times New Roman" w:eastAsia="Times New Roman" w:hAnsi="Times New Roman" w:cs="Times New Roman"/>
          <w:color w:val="000000"/>
          <w:lang w:val="en-US"/>
        </w:rPr>
        <w:t>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w:t>
      </w:r>
      <w:proofErr w:type="spellEnd"/>
      <w:r w:rsidRPr="0019082C">
        <w:rPr>
          <w:rFonts w:ascii="Times New Roman" w:eastAsia="Times New Roman" w:hAnsi="Times New Roman" w:cs="Times New Roman"/>
          <w:color w:val="000000"/>
          <w:lang w:val="en-US"/>
        </w:rPr>
        <w:t>,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roofErr w:type="gramEnd"/>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w:t>
      </w:r>
      <w:proofErr w:type="spellStart"/>
      <w:r w:rsidR="00EB098B" w:rsidRPr="0019082C">
        <w:rPr>
          <w:rFonts w:ascii="Times New Roman" w:eastAsia="Times New Roman" w:hAnsi="Times New Roman" w:cs="Times New Roman"/>
          <w:color w:val="000000"/>
          <w:lang w:val="en-US"/>
        </w:rPr>
        <w:t>Kerpener</w:t>
      </w:r>
      <w:proofErr w:type="spellEnd"/>
      <w:r w:rsidR="00EB098B" w:rsidRPr="0019082C">
        <w:rPr>
          <w:rFonts w:ascii="Times New Roman" w:eastAsia="Times New Roman" w:hAnsi="Times New Roman" w:cs="Times New Roman"/>
          <w:color w:val="000000"/>
          <w:lang w:val="en-US"/>
        </w:rPr>
        <w:t xml:space="preserve">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16B19EFE" w:rsidR="0059558C" w:rsidRDefault="00714BEC" w:rsidP="00714BEC">
      <w:pPr>
        <w:spacing w:after="0" w:line="240" w:lineRule="auto"/>
        <w:jc w:val="both"/>
        <w:rPr>
          <w:rFonts w:ascii="Times New Roman" w:hAnsi="Times New Roman" w:cs="Times New Roman"/>
          <w:lang w:val="en-US"/>
        </w:rPr>
      </w:pPr>
      <w:r w:rsidRPr="00714BEC">
        <w:rPr>
          <w:rFonts w:ascii="Times New Roman" w:eastAsia="Times New Roman" w:hAnsi="Times New Roman" w:cs="Times New Roman"/>
          <w:bCs/>
          <w:color w:val="000000"/>
          <w:lang w:val="en-US"/>
        </w:rPr>
        <w:t xml:space="preserve">Deviations of brain age from chronological age, known as the brain age gap (BAG), </w:t>
      </w:r>
      <w:proofErr w:type="gramStart"/>
      <w:r w:rsidRPr="00714BEC">
        <w:rPr>
          <w:rFonts w:ascii="Times New Roman" w:eastAsia="Times New Roman" w:hAnsi="Times New Roman" w:cs="Times New Roman"/>
          <w:bCs/>
          <w:color w:val="000000"/>
          <w:lang w:val="en-US"/>
        </w:rPr>
        <w:t>have been linked</w:t>
      </w:r>
      <w:proofErr w:type="gramEnd"/>
      <w:r w:rsidRPr="00714BEC">
        <w:rPr>
          <w:rFonts w:ascii="Times New Roman" w:eastAsia="Times New Roman" w:hAnsi="Times New Roman" w:cs="Times New Roman"/>
          <w:bCs/>
          <w:color w:val="000000"/>
          <w:lang w:val="en-US"/>
        </w:rPr>
        <w:t xml:space="preserve"> to </w:t>
      </w:r>
      <w:r>
        <w:rPr>
          <w:rFonts w:ascii="Times New Roman" w:eastAsia="Times New Roman" w:hAnsi="Times New Roman" w:cs="Times New Roman"/>
          <w:bCs/>
          <w:color w:val="000000"/>
          <w:lang w:val="en-US"/>
        </w:rPr>
        <w:t xml:space="preserve">intracerebral abnormalities, </w:t>
      </w:r>
      <w:r w:rsidRPr="00714BEC">
        <w:rPr>
          <w:rFonts w:ascii="Times New Roman" w:eastAsia="Times New Roman" w:hAnsi="Times New Roman" w:cs="Times New Roman"/>
          <w:bCs/>
          <w:color w:val="000000"/>
          <w:lang w:val="en-US"/>
        </w:rPr>
        <w:t xml:space="preserve">such as </w:t>
      </w:r>
      <w:r>
        <w:rPr>
          <w:rFonts w:ascii="Times New Roman" w:eastAsia="Times New Roman" w:hAnsi="Times New Roman" w:cs="Times New Roman"/>
          <w:bCs/>
          <w:color w:val="000000"/>
          <w:lang w:val="en-US"/>
        </w:rPr>
        <w:t>e.g. Alzheimer’s disease (</w:t>
      </w:r>
      <w:r w:rsidRPr="00714BEC">
        <w:rPr>
          <w:rFonts w:ascii="Times New Roman" w:eastAsia="Times New Roman" w:hAnsi="Times New Roman" w:cs="Times New Roman"/>
          <w:bCs/>
          <w:color w:val="000000"/>
          <w:lang w:val="en-US"/>
        </w:rPr>
        <w:t>AD</w:t>
      </w:r>
      <w:r>
        <w:rPr>
          <w:rFonts w:ascii="Times New Roman" w:eastAsia="Times New Roman" w:hAnsi="Times New Roman" w:cs="Times New Roman"/>
          <w:bCs/>
          <w:color w:val="000000"/>
          <w:lang w:val="en-US"/>
        </w:rPr>
        <w:t>)</w:t>
      </w:r>
      <w:r w:rsidRPr="00714BEC">
        <w:rPr>
          <w:rFonts w:ascii="Times New Roman" w:eastAsia="Times New Roman" w:hAnsi="Times New Roman" w:cs="Times New Roman"/>
          <w:bCs/>
          <w:color w:val="000000"/>
          <w:lang w:val="en-US"/>
        </w:rPr>
        <w:t>. FDG-PET and MRI can quantify brain atrophy and metabolism, respectively, and are useful for estimating brain age.</w:t>
      </w:r>
      <w:r>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lang w:val="en-US"/>
        </w:rPr>
        <w:t xml:space="preserve">Here, we compare the </w:t>
      </w:r>
      <w:r>
        <w:rPr>
          <w:rFonts w:ascii="Times New Roman" w:hAnsi="Times New Roman" w:cs="Times New Roman"/>
          <w:lang w:val="en-US"/>
        </w:rPr>
        <w:t xml:space="preserve">cognitive, pathological and prognostic profiles </w:t>
      </w:r>
      <w:r w:rsidR="004230F1" w:rsidRPr="0019082C">
        <w:rPr>
          <w:rFonts w:ascii="Times New Roman" w:hAnsi="Times New Roman" w:cs="Times New Roman"/>
          <w:lang w:val="en-US"/>
        </w:rPr>
        <w:t xml:space="preserve">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MRI</w:t>
      </w:r>
      <w:r>
        <w:rPr>
          <w:rFonts w:ascii="Times New Roman" w:hAnsi="Times New Roman" w:cs="Times New Roman"/>
          <w:lang w:val="en-US"/>
        </w:rPr>
        <w:t xml:space="preserve"> in individuals without cognitive impairment (CN), with subjective cognitive decline (SCD) and with mild cognitive impairment (MCI)</w:t>
      </w:r>
      <w:r w:rsidR="00476AFB" w:rsidRPr="0019082C">
        <w:rPr>
          <w:rFonts w:ascii="Times New Roman" w:hAnsi="Times New Roman" w:cs="Times New Roman"/>
          <w:lang w:val="en-US"/>
        </w:rPr>
        <w:t>.</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0D43D45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Machine learning</w:t>
      </w:r>
      <w:proofErr w:type="gramEnd"/>
      <w:r w:rsidRPr="0019082C">
        <w:rPr>
          <w:rFonts w:ascii="Times New Roman" w:eastAsia="Times New Roman" w:hAnsi="Times New Roman" w:cs="Times New Roman"/>
          <w:bCs/>
          <w:color w:val="000000"/>
          <w:lang w:val="en-US"/>
        </w:rPr>
        <w:t xml:space="preserve"> </w:t>
      </w:r>
      <w:r w:rsidR="00714BEC">
        <w:rPr>
          <w:rFonts w:ascii="Times New Roman" w:eastAsia="Times New Roman" w:hAnsi="Times New Roman" w:cs="Times New Roman"/>
          <w:bCs/>
          <w:color w:val="000000"/>
          <w:lang w:val="en-US"/>
        </w:rPr>
        <w:t>pipelines</w:t>
      </w:r>
      <w:r w:rsidRPr="0019082C">
        <w:rPr>
          <w:rFonts w:ascii="Times New Roman" w:eastAsia="Times New Roman" w:hAnsi="Times New Roman" w:cs="Times New Roman"/>
          <w:bCs/>
          <w:color w:val="000000"/>
          <w:lang w:val="en-US"/>
        </w:rPr>
        <w:t xml:space="preserve">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w:t>
      </w:r>
      <w:r w:rsidR="00714BEC">
        <w:rPr>
          <w:rFonts w:ascii="Times New Roman" w:eastAsia="Times New Roman" w:hAnsi="Times New Roman" w:cs="Times New Roman"/>
          <w:bCs/>
          <w:color w:val="000000"/>
          <w:lang w:val="en-US"/>
        </w:rPr>
        <w:t>185</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 xml:space="preserve">FDG-PET scans of CN from the Alzheimer’s Disease Neuroimaging Initiative </w:t>
      </w:r>
      <w:r w:rsidR="002C6AF6" w:rsidRPr="0019082C">
        <w:rPr>
          <w:rFonts w:ascii="Times New Roman" w:eastAsia="Times New Roman" w:hAnsi="Times New Roman" w:cs="Times New Roman"/>
          <w:bCs/>
          <w:color w:val="000000"/>
          <w:lang w:val="en-US"/>
        </w:rPr>
        <w:t>and validated in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t>
      </w:r>
      <w:proofErr w:type="gramStart"/>
      <w:r w:rsidR="00476AFB" w:rsidRPr="0019082C">
        <w:rPr>
          <w:rFonts w:ascii="Times New Roman" w:eastAsia="Times New Roman" w:hAnsi="Times New Roman" w:cs="Times New Roman"/>
          <w:bCs/>
          <w:color w:val="000000"/>
          <w:lang w:val="en-US"/>
        </w:rPr>
        <w:t xml:space="preserve">was </w:t>
      </w:r>
      <w:r w:rsidRPr="0019082C">
        <w:rPr>
          <w:rFonts w:ascii="Times New Roman" w:eastAsia="Times New Roman" w:hAnsi="Times New Roman" w:cs="Times New Roman"/>
          <w:bCs/>
          <w:color w:val="000000"/>
          <w:lang w:val="en-US"/>
        </w:rPr>
        <w:t>correlated</w:t>
      </w:r>
      <w:proofErr w:type="gramEnd"/>
      <w:r w:rsidRPr="0019082C">
        <w:rPr>
          <w:rFonts w:ascii="Times New Roman" w:eastAsia="Times New Roman" w:hAnsi="Times New Roman" w:cs="Times New Roman"/>
          <w:bCs/>
          <w:color w:val="000000"/>
          <w:lang w:val="en-US"/>
        </w:rPr>
        <w:t xml:space="preserve"> with measures of </w:t>
      </w:r>
      <w:r w:rsidR="00714BEC">
        <w:rPr>
          <w:rFonts w:ascii="Times New Roman" w:eastAsia="Times New Roman" w:hAnsi="Times New Roman" w:cs="Times New Roman"/>
          <w:bCs/>
          <w:color w:val="000000"/>
          <w:lang w:val="en-US"/>
        </w:rPr>
        <w:t xml:space="preserve">cognition and AD neuropathology </w:t>
      </w:r>
      <w:r w:rsidRPr="0019082C">
        <w:rPr>
          <w:rFonts w:ascii="Times New Roman" w:eastAsia="Times New Roman" w:hAnsi="Times New Roman" w:cs="Times New Roman"/>
          <w:bCs/>
          <w:color w:val="000000"/>
          <w:lang w:val="en-US"/>
        </w:rPr>
        <w:t>amyloid and ta</w:t>
      </w:r>
      <w:r w:rsidR="004D78CE" w:rsidRPr="0019082C">
        <w:rPr>
          <w:rFonts w:ascii="Times New Roman" w:eastAsia="Times New Roman" w:hAnsi="Times New Roman" w:cs="Times New Roman"/>
          <w:bCs/>
          <w:color w:val="000000"/>
          <w:lang w:val="en-US"/>
        </w:rPr>
        <w:t>u pathology in CN</w:t>
      </w:r>
      <w:r w:rsidR="00714BEC">
        <w:rPr>
          <w:rFonts w:ascii="Times New Roman" w:eastAsia="Times New Roman" w:hAnsi="Times New Roman" w:cs="Times New Roman"/>
          <w:bCs/>
          <w:color w:val="000000"/>
          <w:lang w:val="en-US"/>
        </w:rPr>
        <w:t>, S</w:t>
      </w:r>
      <w:r w:rsidR="00AD3A42" w:rsidRPr="0019082C">
        <w:rPr>
          <w:rFonts w:ascii="Times New Roman" w:eastAsia="Times New Roman" w:hAnsi="Times New Roman" w:cs="Times New Roman"/>
          <w:bCs/>
          <w:color w:val="000000"/>
          <w:lang w:val="en-US"/>
        </w:rPr>
        <w:t>CD</w:t>
      </w:r>
      <w:r w:rsidR="004D78CE" w:rsidRPr="0019082C">
        <w:rPr>
          <w:rFonts w:ascii="Times New Roman" w:eastAsia="Times New Roman" w:hAnsi="Times New Roman" w:cs="Times New Roman"/>
          <w:bCs/>
          <w:color w:val="000000"/>
          <w:lang w:val="en-US"/>
        </w:rPr>
        <w:t xml:space="preserve"> and MCI.</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t>
      </w:r>
      <w:proofErr w:type="gramStart"/>
      <w:r w:rsidRPr="0019082C">
        <w:rPr>
          <w:rFonts w:ascii="Times New Roman" w:eastAsia="Times New Roman" w:hAnsi="Times New Roman" w:cs="Times New Roman"/>
          <w:bCs/>
          <w:color w:val="000000"/>
          <w:lang w:val="en-US"/>
        </w:rPr>
        <w:t>was used</w:t>
      </w:r>
      <w:proofErr w:type="gramEnd"/>
      <w:r w:rsidRPr="0019082C">
        <w:rPr>
          <w:rFonts w:ascii="Times New Roman" w:eastAsia="Times New Roman" w:hAnsi="Times New Roman" w:cs="Times New Roman"/>
          <w:bCs/>
          <w:color w:val="000000"/>
          <w:lang w:val="en-US"/>
        </w:rPr>
        <w:t xml:space="preserve">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using logistic regression</w:t>
      </w:r>
      <w:r w:rsidR="00714BEC">
        <w:rPr>
          <w:rFonts w:ascii="Times New Roman" w:eastAsia="Times New Roman" w:hAnsi="Times New Roman" w:cs="Times New Roman"/>
          <w:bCs/>
          <w:color w:val="000000"/>
          <w:lang w:val="en-US"/>
        </w:rPr>
        <w:t xml:space="preserve"> and its prognostic potential was compared with existing biomarkers of AD</w:t>
      </w:r>
      <w:r w:rsidRPr="0019082C">
        <w:rPr>
          <w:rFonts w:ascii="Times New Roman" w:eastAsia="Times New Roman" w:hAnsi="Times New Roman" w:cs="Times New Roman"/>
          <w:bCs/>
          <w:color w:val="000000"/>
          <w:lang w:val="en-US"/>
        </w:rPr>
        <w: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2E42614" w14:textId="418566D4" w:rsidR="009B2FC1"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59558C" w:rsidRPr="0019082C">
        <w:rPr>
          <w:rFonts w:ascii="Times New Roman" w:eastAsia="Times New Roman" w:hAnsi="Times New Roman" w:cs="Times New Roman"/>
          <w:bCs/>
          <w:color w:val="000000"/>
          <w:lang w:val="en-US"/>
        </w:rPr>
        <w:t>MRI (</w:t>
      </w:r>
      <w:r w:rsidR="00714BEC" w:rsidRPr="0019082C">
        <w:rPr>
          <w:rFonts w:ascii="Times New Roman" w:eastAsia="Times New Roman" w:hAnsi="Times New Roman" w:cs="Times New Roman"/>
          <w:bCs/>
          <w:color w:val="000000"/>
          <w:lang w:val="en-US"/>
        </w:rPr>
        <w:t xml:space="preserve">mean absolute error, </w:t>
      </w:r>
      <w:r w:rsidR="0059558C" w:rsidRPr="0019082C">
        <w:rPr>
          <w:rFonts w:ascii="Times New Roman" w:eastAsia="Times New Roman" w:hAnsi="Times New Roman" w:cs="Times New Roman"/>
          <w:bCs/>
          <w:color w:val="000000"/>
          <w:lang w:val="en-US"/>
        </w:rPr>
        <w:t>MAE=</w:t>
      </w:r>
      <w:r w:rsidR="00714BEC">
        <w:rPr>
          <w:rFonts w:ascii="Times New Roman" w:eastAsia="Times New Roman" w:hAnsi="Times New Roman" w:cs="Times New Roman"/>
          <w:bCs/>
          <w:color w:val="000000"/>
          <w:lang w:val="en-US"/>
        </w:rPr>
        <w:t xml:space="preserve">2.49 </w:t>
      </w:r>
      <w:r w:rsidR="0059558C" w:rsidRPr="0019082C">
        <w:rPr>
          <w:rFonts w:ascii="Times New Roman" w:eastAsia="Times New Roman" w:hAnsi="Times New Roman" w:cs="Times New Roman"/>
          <w:bCs/>
          <w:color w:val="000000"/>
          <w:lang w:val="en-US"/>
        </w:rPr>
        <w:t xml:space="preserve">years) </w:t>
      </w:r>
      <w:r w:rsidR="00714BEC">
        <w:rPr>
          <w:rFonts w:ascii="Times New Roman" w:eastAsia="Times New Roman" w:hAnsi="Times New Roman" w:cs="Times New Roman"/>
          <w:bCs/>
          <w:color w:val="000000"/>
          <w:lang w:val="en-US"/>
        </w:rPr>
        <w:t xml:space="preserve">and </w:t>
      </w:r>
      <w:r w:rsidR="00714BEC" w:rsidRPr="0019082C">
        <w:rPr>
          <w:rFonts w:ascii="Times New Roman" w:eastAsia="Times New Roman" w:hAnsi="Times New Roman" w:cs="Times New Roman"/>
          <w:bCs/>
          <w:color w:val="000000"/>
          <w:lang w:val="en-US"/>
        </w:rPr>
        <w:t>FDG-PET (</w:t>
      </w:r>
      <w:r w:rsidR="00714BEC" w:rsidRPr="0019082C">
        <w:rPr>
          <w:rFonts w:ascii="Times New Roman" w:eastAsia="Times New Roman" w:hAnsi="Times New Roman" w:cs="Times New Roman"/>
          <w:bCs/>
          <w:i/>
          <w:color w:val="000000"/>
          <w:lang w:val="en-US"/>
        </w:rPr>
        <w:t>MAE</w:t>
      </w:r>
      <w:r w:rsidR="00714BEC">
        <w:rPr>
          <w:rFonts w:ascii="Times New Roman" w:eastAsia="Times New Roman" w:hAnsi="Times New Roman" w:cs="Times New Roman"/>
          <w:bCs/>
          <w:color w:val="000000"/>
          <w:lang w:val="en-US"/>
        </w:rPr>
        <w:t xml:space="preserve">=2.60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71392F" w:rsidRPr="0019082C">
        <w:rPr>
          <w:rFonts w:ascii="Times New Roman" w:eastAsia="Times New Roman" w:hAnsi="Times New Roman" w:cs="Times New Roman"/>
          <w:bCs/>
          <w:color w:val="000000"/>
          <w:lang w:val="en-US"/>
        </w:rPr>
        <w:t>FDG-PET-</w:t>
      </w:r>
      <w:r w:rsidR="00B82573">
        <w:rPr>
          <w:rFonts w:ascii="Times New Roman" w:eastAsia="Times New Roman" w:hAnsi="Times New Roman" w:cs="Times New Roman"/>
          <w:bCs/>
          <w:color w:val="000000"/>
          <w:lang w:val="en-US"/>
        </w:rPr>
        <w:t xml:space="preserve">derived BAG was associated with cognitive performance at the SCD stage, while both, FDG-PET- and </w:t>
      </w:r>
      <w:r w:rsidR="0071392F" w:rsidRPr="0019082C">
        <w:rPr>
          <w:rFonts w:ascii="Times New Roman" w:eastAsia="Times New Roman" w:hAnsi="Times New Roman" w:cs="Times New Roman"/>
          <w:bCs/>
          <w:color w:val="000000"/>
          <w:lang w:val="en-US"/>
        </w:rPr>
        <w:t>MRI-derived BAG we</w:t>
      </w:r>
      <w:r w:rsidR="004D78CE" w:rsidRPr="0019082C">
        <w:rPr>
          <w:rFonts w:ascii="Times New Roman" w:eastAsia="Times New Roman" w:hAnsi="Times New Roman" w:cs="Times New Roman"/>
          <w:bCs/>
          <w:color w:val="000000"/>
          <w:lang w:val="en-US"/>
        </w:rPr>
        <w:t xml:space="preserve">re </w:t>
      </w:r>
      <w:proofErr w:type="spellStart"/>
      <w:r w:rsidR="00714BEC">
        <w:rPr>
          <w:rFonts w:ascii="Times New Roman" w:eastAsia="Times New Roman" w:hAnsi="Times New Roman" w:cs="Times New Roman"/>
          <w:bCs/>
          <w:color w:val="000000"/>
          <w:lang w:val="en-US"/>
        </w:rPr>
        <w:t>dassociated</w:t>
      </w:r>
      <w:proofErr w:type="spellEnd"/>
      <w:r w:rsidR="00714BEC">
        <w:rPr>
          <w:rFonts w:ascii="Times New Roman" w:eastAsia="Times New Roman" w:hAnsi="Times New Roman" w:cs="Times New Roman"/>
          <w:bCs/>
          <w:color w:val="000000"/>
          <w:lang w:val="en-US"/>
        </w:rPr>
        <w:t xml:space="preserve"> with cognitive performance and AD neuropathology</w:t>
      </w:r>
      <w:r w:rsidR="00B82573">
        <w:rPr>
          <w:rFonts w:ascii="Times New Roman" w:eastAsia="Times New Roman" w:hAnsi="Times New Roman" w:cs="Times New Roman"/>
          <w:bCs/>
          <w:color w:val="000000"/>
          <w:lang w:val="en-US"/>
        </w:rPr>
        <w:t xml:space="preserve"> in MCI</w:t>
      </w:r>
      <w:r w:rsidR="004D78CE" w:rsidRPr="0019082C">
        <w:rPr>
          <w:rFonts w:ascii="Times New Roman" w:eastAsia="Times New Roman" w:hAnsi="Times New Roman" w:cs="Times New Roman"/>
          <w:bCs/>
          <w:color w:val="000000"/>
          <w:lang w:val="en-US"/>
        </w:rPr>
        <w:t xml:space="preserve">. FDG-PET-derived BAG </w:t>
      </w:r>
      <w:r w:rsidR="00714BEC">
        <w:rPr>
          <w:rFonts w:ascii="Times New Roman" w:eastAsia="Times New Roman" w:hAnsi="Times New Roman" w:cs="Times New Roman"/>
          <w:bCs/>
          <w:color w:val="000000"/>
          <w:lang w:val="en-US"/>
        </w:rPr>
        <w:t xml:space="preserve">was not predictive of cognitive outcome, </w:t>
      </w:r>
      <w:r w:rsidR="00B82573">
        <w:rPr>
          <w:rFonts w:ascii="Times New Roman" w:eastAsia="Times New Roman" w:hAnsi="Times New Roman" w:cs="Times New Roman"/>
          <w:bCs/>
          <w:color w:val="000000"/>
          <w:lang w:val="en-US"/>
        </w:rPr>
        <w:t xml:space="preserve">however, </w:t>
      </w:r>
      <w:r w:rsidR="00714BEC">
        <w:rPr>
          <w:rFonts w:ascii="Times New Roman" w:eastAsia="Times New Roman" w:hAnsi="Times New Roman" w:cs="Times New Roman"/>
          <w:bCs/>
          <w:color w:val="000000"/>
          <w:lang w:val="en-US"/>
        </w:rPr>
        <w:t xml:space="preserve">MRI-derived BAG </w:t>
      </w:r>
      <w:r w:rsidR="00B82573">
        <w:rPr>
          <w:rFonts w:ascii="Times New Roman" w:eastAsia="Times New Roman" w:hAnsi="Times New Roman" w:cs="Times New Roman"/>
          <w:bCs/>
          <w:color w:val="000000"/>
          <w:lang w:val="en-US"/>
        </w:rPr>
        <w:t>was a competitive biomarker of cognitive outcome (AUC = .73).</w:t>
      </w: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Conclusion</w:t>
      </w:r>
      <w:r w:rsidRPr="0019082C">
        <w:rPr>
          <w:rFonts w:ascii="Times New Roman" w:eastAsia="Times New Roman" w:hAnsi="Times New Roman" w:cs="Times New Roman"/>
          <w:bCs/>
          <w:color w:val="000000"/>
          <w:lang w:val="en-US"/>
        </w:rPr>
        <w:t xml:space="preserve">: </w:t>
      </w:r>
    </w:p>
    <w:p w14:paraId="0722CDD7" w14:textId="3F9F490F"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Brain age </w:t>
      </w:r>
      <w:proofErr w:type="gramStart"/>
      <w:r w:rsidRPr="0019082C">
        <w:rPr>
          <w:rFonts w:ascii="Times New Roman" w:eastAsia="Times New Roman" w:hAnsi="Times New Roman" w:cs="Times New Roman"/>
          <w:bCs/>
          <w:color w:val="000000"/>
          <w:lang w:val="en-US"/>
        </w:rPr>
        <w:t>is reliably estimated</w:t>
      </w:r>
      <w:proofErr w:type="gramEnd"/>
      <w:r w:rsidRPr="0019082C">
        <w:rPr>
          <w:rFonts w:ascii="Times New Roman" w:eastAsia="Times New Roman" w:hAnsi="Times New Roman" w:cs="Times New Roman"/>
          <w:bCs/>
          <w:color w:val="000000"/>
          <w:lang w:val="en-US"/>
        </w:rPr>
        <w:t xml:space="preserve">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proofErr w:type="gramStart"/>
      <w:r w:rsidR="004D78CE" w:rsidRPr="0019082C">
        <w:rPr>
          <w:rFonts w:ascii="Times New Roman" w:eastAsia="Times New Roman" w:hAnsi="Times New Roman" w:cs="Times New Roman"/>
          <w:bCs/>
          <w:color w:val="000000"/>
          <w:lang w:val="en-US"/>
        </w:rPr>
        <w:t>early</w:t>
      </w:r>
      <w:proofErr w:type="gramEnd"/>
      <w:r w:rsidR="004D78CE" w:rsidRPr="0019082C">
        <w:rPr>
          <w:rFonts w:ascii="Times New Roman" w:eastAsia="Times New Roman" w:hAnsi="Times New Roman" w:cs="Times New Roman"/>
          <w:bCs/>
          <w:color w:val="000000"/>
          <w:lang w:val="en-US"/>
        </w:rPr>
        <w:t xml:space="preserve"> </w:t>
      </w:r>
      <w:r w:rsidR="00B82573">
        <w:rPr>
          <w:rFonts w:ascii="Times New Roman" w:eastAsia="Times New Roman" w:hAnsi="Times New Roman" w:cs="Times New Roman"/>
          <w:bCs/>
          <w:color w:val="000000"/>
          <w:lang w:val="en-US"/>
        </w:rPr>
        <w:t xml:space="preserve">cognitive variance and may reflect global brain aging, whereas </w:t>
      </w:r>
      <w:r w:rsidR="004D78CE" w:rsidRPr="0019082C">
        <w:rPr>
          <w:rFonts w:ascii="Times New Roman" w:eastAsia="Times New Roman" w:hAnsi="Times New Roman" w:cs="Times New Roman"/>
          <w:bCs/>
          <w:color w:val="000000"/>
          <w:lang w:val="en-US"/>
        </w:rPr>
        <w:t>MRI</w:t>
      </w:r>
      <w:r w:rsidR="00787826">
        <w:rPr>
          <w:rFonts w:ascii="Times New Roman" w:eastAsia="Times New Roman" w:hAnsi="Times New Roman" w:cs="Times New Roman"/>
          <w:bCs/>
          <w:color w:val="000000"/>
          <w:lang w:val="en-US"/>
        </w:rPr>
        <w:t>-derived BAG</w:t>
      </w:r>
      <w:r w:rsidR="00B82573">
        <w:rPr>
          <w:rFonts w:ascii="Times New Roman" w:eastAsia="Times New Roman" w:hAnsi="Times New Roman" w:cs="Times New Roman"/>
          <w:bCs/>
          <w:color w:val="000000"/>
          <w:lang w:val="en-US"/>
        </w:rPr>
        <w:t xml:space="preserve"> reliably reflected neurological indications of AD</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0D6EF8F0" w:rsidR="00C65248" w:rsidRPr="0019082C" w:rsidRDefault="00690054"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29AE5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79F93765"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w:t>
      </w:r>
      <w:r w:rsidR="00B82573">
        <w:rPr>
          <w:rFonts w:ascii="Times New Roman" w:hAnsi="Times New Roman" w:cs="Times New Roman"/>
          <w:lang w:val="en-US"/>
        </w:rPr>
        <w:t xml:space="preserve">, such as </w:t>
      </w:r>
      <w:r w:rsidR="00A73567">
        <w:rPr>
          <w:rFonts w:ascii="Times New Roman" w:hAnsi="Times New Roman" w:cs="Times New Roman"/>
          <w:lang w:val="en-US"/>
        </w:rPr>
        <w:t>neurodegenerative disease</w:t>
      </w:r>
      <w:r w:rsidR="00B82573">
        <w:rPr>
          <w:rFonts w:ascii="Times New Roman" w:hAnsi="Times New Roman" w:cs="Times New Roman"/>
          <w:lang w:val="en-US"/>
        </w:rPr>
        <w:t>s</w:t>
      </w:r>
      <w:r w:rsidR="00A73567">
        <w:rPr>
          <w:rFonts w:ascii="Times New Roman" w:hAnsi="Times New Roman" w:cs="Times New Roman"/>
          <w:lang w:val="en-US"/>
        </w:rPr>
        <w:t>,</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82573">
        <w:rPr>
          <w:rFonts w:ascii="Times New Roman" w:hAnsi="Times New Roman" w:cs="Times New Roman"/>
          <w:lang w:val="en-US"/>
        </w:rPr>
        <w:t>PET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w:t>
      </w:r>
      <w:r w:rsidR="00B82573">
        <w:rPr>
          <w:rFonts w:ascii="Times New Roman" w:hAnsi="Times New Roman" w:cs="Times New Roman"/>
          <w:lang w:val="en-US"/>
        </w:rPr>
        <w:t>mpending cognitive decline</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in the early stages of AD (MCI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p>
    <w:p w14:paraId="4EC6F6C2" w14:textId="6711780B"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w:t>
      </w:r>
      <w:r w:rsidR="00B82573">
        <w:rPr>
          <w:rFonts w:ascii="Times New Roman" w:hAnsi="Times New Roman" w:cs="Times New Roman"/>
          <w:lang w:val="en-US"/>
        </w:rPr>
        <w:t>e-related decline</w:t>
      </w:r>
      <w:r w:rsidR="00A73567">
        <w:rPr>
          <w:rFonts w:ascii="Times New Roman" w:hAnsi="Times New Roman" w:cs="Times New Roman"/>
          <w:lang w:val="en-US"/>
        </w:rPr>
        <w:t xml:space="preserve">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w:t>
      </w:r>
      <w:r w:rsidR="00827A52" w:rsidRPr="0019082C">
        <w:rPr>
          <w:rFonts w:ascii="Times New Roman" w:hAnsi="Times New Roman" w:cs="Times New Roman"/>
          <w:lang w:val="en-US"/>
        </w:rPr>
        <w:lastRenderedPageBreak/>
        <w:t xml:space="preserve">be assumed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0BF94573"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compa</w:t>
      </w:r>
      <w:r w:rsidR="00191F4E">
        <w:rPr>
          <w:rFonts w:ascii="Times New Roman" w:eastAsia="Times New Roman" w:hAnsi="Times New Roman" w:cs="Times New Roman"/>
          <w:color w:val="000000"/>
          <w:lang w:val="en-US"/>
        </w:rPr>
        <w:t>red associations of FDG-PET- or</w:t>
      </w:r>
      <w:r w:rsidR="00301EC6" w:rsidRPr="0019082C">
        <w:rPr>
          <w:rFonts w:ascii="Times New Roman" w:eastAsia="Times New Roman" w:hAnsi="Times New Roman" w:cs="Times New Roman"/>
          <w:color w:val="000000"/>
          <w:lang w:val="en-US"/>
        </w:rPr>
        <w:t xml:space="preserve">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191F4E">
        <w:rPr>
          <w:rFonts w:ascii="Times New Roman" w:eastAsia="Times New Roman" w:hAnsi="Times New Roman" w:cs="Times New Roman"/>
          <w:color w:val="000000"/>
          <w:highlight w:val="yellow"/>
          <w:lang w:val="en-US"/>
        </w:rPr>
        <w:t xml:space="preserve"> or</w:t>
      </w:r>
      <w:r w:rsidR="00875606" w:rsidRPr="00875606">
        <w:rPr>
          <w:rFonts w:ascii="Times New Roman" w:eastAsia="Times New Roman" w:hAnsi="Times New Roman" w:cs="Times New Roman"/>
          <w:color w:val="000000"/>
          <w:highlight w:val="yellow"/>
          <w:lang w:val="en-US"/>
        </w:rPr>
        <w:t xml:space="preserve">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83978A9"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191F4E">
        <w:rPr>
          <w:rFonts w:ascii="Times New Roman" w:eastAsia="Times New Roman" w:hAnsi="Times New Roman" w:cs="Times New Roman"/>
          <w:color w:val="000000"/>
          <w:lang w:val="en-US"/>
        </w:rPr>
        <w:t xml:space="preserve">ghted MRI and FDG-PET scans of </w:t>
      </w:r>
      <w:r w:rsidR="00191F4E" w:rsidRPr="008F33A8">
        <w:rPr>
          <w:rFonts w:ascii="Times New Roman" w:eastAsia="Times New Roman" w:hAnsi="Times New Roman" w:cs="Times New Roman"/>
          <w:color w:val="000000"/>
          <w:highlight w:val="yellow"/>
          <w:lang w:val="en-US"/>
        </w:rPr>
        <w:t>185</w:t>
      </w:r>
      <w:r w:rsidR="00880C25" w:rsidRPr="008F33A8">
        <w:rPr>
          <w:rFonts w:ascii="Times New Roman" w:eastAsia="Times New Roman" w:hAnsi="Times New Roman" w:cs="Times New Roman"/>
          <w:color w:val="000000"/>
          <w:highlight w:val="yellow"/>
          <w:lang w:val="en-US"/>
        </w:rPr>
        <w:t xml:space="preserve"> CN</w:t>
      </w:r>
      <w:r w:rsidR="00F55C2C" w:rsidRPr="008F33A8">
        <w:rPr>
          <w:rFonts w:ascii="Times New Roman" w:eastAsia="Times New Roman" w:hAnsi="Times New Roman" w:cs="Times New Roman"/>
          <w:color w:val="000000"/>
          <w:highlight w:val="yellow"/>
          <w:lang w:val="en-US"/>
        </w:rPr>
        <w:t xml:space="preserve"> (</w:t>
      </w:r>
      <w:r w:rsidR="00F55C2C" w:rsidRPr="008F33A8">
        <w:rPr>
          <w:rFonts w:ascii="Times New Roman" w:eastAsia="Times New Roman" w:hAnsi="Times New Roman" w:cs="Times New Roman"/>
          <w:i/>
          <w:color w:val="000000"/>
          <w:highlight w:val="yellow"/>
          <w:lang w:val="en-US"/>
        </w:rPr>
        <w:t>CN</w:t>
      </w:r>
      <w:r w:rsidR="00F55C2C" w:rsidRPr="008F33A8">
        <w:rPr>
          <w:rFonts w:ascii="Times New Roman" w:eastAsia="Times New Roman" w:hAnsi="Times New Roman" w:cs="Times New Roman"/>
          <w:i/>
          <w:color w:val="000000"/>
          <w:highlight w:val="yellow"/>
          <w:vertAlign w:val="subscript"/>
          <w:lang w:val="en-US"/>
        </w:rPr>
        <w:t>ADNI</w:t>
      </w:r>
      <w:r w:rsidR="00F55C2C" w:rsidRPr="008F33A8">
        <w:rPr>
          <w:rFonts w:ascii="Times New Roman" w:eastAsia="Times New Roman" w:hAnsi="Times New Roman" w:cs="Times New Roman"/>
          <w:color w:val="000000"/>
          <w:highlight w:val="yellow"/>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8F33A8">
        <w:rPr>
          <w:rFonts w:ascii="Times New Roman" w:hAnsi="Times New Roman" w:cs="Times New Roman"/>
          <w:color w:val="222222"/>
          <w:highlight w:val="yellow"/>
          <w:shd w:val="clear" w:color="auto" w:fill="FFFFFF"/>
          <w:lang w:val="en-US"/>
        </w:rPr>
        <w:t>(</w:t>
      </w:r>
      <w:r w:rsidR="008F33A8" w:rsidRPr="008F33A8">
        <w:rPr>
          <w:rFonts w:ascii="Times New Roman" w:hAnsi="Times New Roman" w:cs="Times New Roman"/>
          <w:color w:val="222222"/>
          <w:highlight w:val="yellow"/>
          <w:shd w:val="clear" w:color="auto" w:fill="FFFFFF"/>
          <w:lang w:val="en-US"/>
        </w:rPr>
        <w:t>mean = 28</w:t>
      </w:r>
      <w:r w:rsidR="001536F5" w:rsidRPr="008F33A8">
        <w:rPr>
          <w:rFonts w:ascii="Times New Roman" w:hAnsi="Times New Roman" w:cs="Times New Roman"/>
          <w:color w:val="222222"/>
          <w:highlight w:val="yellow"/>
          <w:shd w:val="clear" w:color="auto" w:fill="FFFFFF"/>
          <w:lang w:val="en-US"/>
        </w:rPr>
        <w:t xml:space="preserve"> days, SD = 23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9"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91F4E">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w:t>
      </w:r>
      <w:r w:rsidR="00562D85">
        <w:rPr>
          <w:rFonts w:ascii="Times New Roman" w:eastAsia="Times New Roman" w:hAnsi="Times New Roman" w:cs="Times New Roman"/>
          <w:color w:val="000000"/>
          <w:highlight w:val="yellow"/>
          <w:lang w:val="en-US"/>
        </w:rPr>
        <w:t xml:space="preserve"> </w:t>
      </w:r>
      <w:r w:rsidR="00191F4E">
        <w:rPr>
          <w:rFonts w:ascii="Times New Roman" w:eastAsia="Times New Roman" w:hAnsi="Times New Roman" w:cs="Times New Roman"/>
          <w:color w:val="000000"/>
          <w:highlight w:val="yellow"/>
          <w:lang w:val="en-US"/>
        </w:rPr>
        <w:t>(</w:t>
      </w:r>
      <w:r w:rsidR="00010E21">
        <w:rPr>
          <w:rFonts w:ascii="Times New Roman" w:eastAsia="Times New Roman" w:hAnsi="Times New Roman" w:cs="Times New Roman"/>
          <w:color w:val="000000"/>
          <w:highlight w:val="yellow"/>
          <w:lang w:val="en-US"/>
        </w:rPr>
        <w:t xml:space="preserve">for an overview, see </w:t>
      </w:r>
      <w:r w:rsidR="003F0BAA" w:rsidRPr="008F33A8">
        <w:rPr>
          <w:rFonts w:ascii="Times New Roman" w:eastAsia="Times New Roman" w:hAnsi="Times New Roman" w:cs="Times New Roman"/>
          <w:color w:val="000000"/>
          <w:lang w:val="en-US"/>
        </w:rPr>
        <w:fldChar w:fldCharType="begin"/>
      </w:r>
      <w:r w:rsidR="003F0BAA" w:rsidRPr="008F33A8">
        <w:rPr>
          <w:rFonts w:ascii="Times New Roman" w:eastAsia="Times New Roman" w:hAnsi="Times New Roman" w:cs="Times New Roman"/>
          <w:color w:val="000000"/>
          <w:lang w:val="en-US"/>
        </w:rPr>
        <w:instrText xml:space="preserve"> REF _Ref100237486 \h </w:instrText>
      </w:r>
      <w:r w:rsidR="008F33A8">
        <w:rPr>
          <w:rFonts w:ascii="Times New Roman" w:eastAsia="Times New Roman" w:hAnsi="Times New Roman" w:cs="Times New Roman"/>
          <w:color w:val="000000"/>
          <w:lang w:val="en-US"/>
        </w:rPr>
        <w:instrText xml:space="preserve"> \* MERGEFORMAT </w:instrText>
      </w:r>
      <w:r w:rsidR="003F0BAA" w:rsidRPr="008F33A8">
        <w:rPr>
          <w:rFonts w:ascii="Times New Roman" w:eastAsia="Times New Roman" w:hAnsi="Times New Roman" w:cs="Times New Roman"/>
          <w:color w:val="000000"/>
          <w:lang w:val="en-US"/>
        </w:rPr>
      </w:r>
      <w:r w:rsidR="003F0BAA" w:rsidRPr="008F33A8">
        <w:rPr>
          <w:rFonts w:ascii="Times New Roman" w:eastAsia="Times New Roman" w:hAnsi="Times New Roman" w:cs="Times New Roman"/>
          <w:color w:val="000000"/>
          <w:lang w:val="en-US"/>
        </w:rPr>
        <w:fldChar w:fldCharType="separate"/>
      </w:r>
      <w:r w:rsidR="003F0BAA" w:rsidRPr="008F33A8">
        <w:rPr>
          <w:rFonts w:ascii="Times New Roman" w:hAnsi="Times New Roman" w:cs="Times New Roman"/>
          <w:b/>
          <w:lang w:val="en-US"/>
        </w:rPr>
        <w:t xml:space="preserve">Table </w:t>
      </w:r>
      <w:r w:rsidR="003F0BAA" w:rsidRPr="008F33A8">
        <w:rPr>
          <w:rFonts w:ascii="Times New Roman" w:hAnsi="Times New Roman" w:cs="Times New Roman"/>
          <w:b/>
          <w:noProof/>
          <w:lang w:val="en-US"/>
        </w:rPr>
        <w:t>1</w:t>
      </w:r>
      <w:r w:rsidR="003F0BAA" w:rsidRPr="008F33A8">
        <w:rPr>
          <w:rFonts w:ascii="Times New Roman" w:eastAsia="Times New Roman" w:hAnsi="Times New Roman" w:cs="Times New Roman"/>
          <w:color w:val="000000"/>
          <w:lang w:val="en-US"/>
        </w:rPr>
        <w:fldChar w:fldCharType="end"/>
      </w:r>
      <w:r w:rsidR="001536F5" w:rsidRPr="008F33A8">
        <w:rPr>
          <w:rFonts w:ascii="Times New Roman" w:eastAsia="Times New Roman" w:hAnsi="Times New Roman" w:cs="Times New Roman"/>
          <w:color w:val="000000"/>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 xml:space="preserve">iagnoses from ADNI, OASIS, and DELCODE followed the </w:t>
      </w:r>
      <w:r w:rsidR="006860DC" w:rsidRPr="0019082C">
        <w:rPr>
          <w:rFonts w:ascii="Times New Roman" w:eastAsia="Times New Roman" w:hAnsi="Times New Roman" w:cs="Times New Roman"/>
          <w:color w:val="000000"/>
          <w:lang w:val="en-US"/>
        </w:rPr>
        <w:lastRenderedPageBreak/>
        <w:t>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604049F7"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2.2 Acquisition &amp; Preprocessing of </w:t>
      </w:r>
      <w:r w:rsidR="001D415C" w:rsidRPr="001D415C">
        <w:rPr>
          <w:rFonts w:ascii="Times New Roman" w:eastAsia="Times New Roman" w:hAnsi="Times New Roman" w:cs="Times New Roman"/>
          <w:b/>
          <w:bCs/>
          <w:color w:val="000000"/>
          <w:highlight w:val="yellow"/>
          <w:lang w:val="en-US"/>
        </w:rPr>
        <w:t>MRI and FDG-PET Scans</w:t>
      </w:r>
    </w:p>
    <w:p w14:paraId="11C349AF" w14:textId="6839B535"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722863">
        <w:rPr>
          <w:rFonts w:ascii="Times New Roman" w:eastAsia="Times New Roman" w:hAnsi="Times New Roman" w:cs="Times New Roman"/>
          <w:color w:val="000000"/>
          <w:lang w:val="en-US"/>
        </w:rPr>
        <w:t xml:space="preserve"> All FDG-PET data was preprocessed and intensity-standardized</w:t>
      </w:r>
      <w:r w:rsidR="00722863">
        <w:rPr>
          <w:rFonts w:ascii="Times New Roman" w:eastAsia="Times New Roman" w:hAnsi="Times New Roman" w:cs="Times New Roman"/>
          <w:color w:val="000000"/>
          <w:lang w:val="en-US"/>
        </w:rPr>
        <w:fldChar w:fldCharType="begin" w:fldLock="1"/>
      </w:r>
      <w:r w:rsidR="007A4289">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9&lt;/sup&gt;","plainTextFormattedCitation":"9","previouslyFormattedCitation":"&lt;sup&gt;9&lt;/sup&gt;"},"properties":{"noteIndex":0},"schema":"https://github.com/citation-style-language/schema/raw/master/csl-citation.json"}</w:instrText>
      </w:r>
      <w:r w:rsidR="00722863">
        <w:rPr>
          <w:rFonts w:ascii="Times New Roman" w:eastAsia="Times New Roman" w:hAnsi="Times New Roman" w:cs="Times New Roman"/>
          <w:color w:val="000000"/>
          <w:lang w:val="en-US"/>
        </w:rPr>
        <w:fldChar w:fldCharType="separate"/>
      </w:r>
      <w:r w:rsidR="00722863" w:rsidRPr="00722863">
        <w:rPr>
          <w:rFonts w:ascii="Times New Roman" w:eastAsia="Times New Roman" w:hAnsi="Times New Roman" w:cs="Times New Roman"/>
          <w:noProof/>
          <w:color w:val="000000"/>
          <w:vertAlign w:val="superscript"/>
          <w:lang w:val="en-US"/>
        </w:rPr>
        <w:t>9</w:t>
      </w:r>
      <w:r w:rsidR="00722863">
        <w:rPr>
          <w:rFonts w:ascii="Times New Roman" w:eastAsia="Times New Roman" w:hAnsi="Times New Roman" w:cs="Times New Roman"/>
          <w:color w:val="000000"/>
          <w:lang w:val="en-US"/>
        </w:rPr>
        <w:fldChar w:fldCharType="end"/>
      </w:r>
      <w:r w:rsidR="00722863">
        <w:rPr>
          <w:rFonts w:ascii="Times New Roman" w:eastAsia="Times New Roman" w:hAnsi="Times New Roman" w:cs="Times New Roman"/>
          <w:color w:val="000000"/>
          <w:lang w:val="en-US"/>
        </w:rPr>
        <w:t xml:space="preserve"> using SPM12 (</w:t>
      </w:r>
      <w:r w:rsidR="00722863" w:rsidRPr="00722863">
        <w:rPr>
          <w:rFonts w:ascii="Times New Roman" w:eastAsia="Times New Roman" w:hAnsi="Times New Roman" w:cs="Times New Roman"/>
          <w:color w:val="000000"/>
          <w:lang w:val="en-US"/>
        </w:rPr>
        <w:t>Wellcome Trust Centre for Neuroimaging, Institute of Neurology, University College London, London, UK</w:t>
      </w:r>
      <w:r w:rsidR="00722863">
        <w:rPr>
          <w:rFonts w:ascii="Times New Roman" w:eastAsia="Times New Roman" w:hAnsi="Times New Roman" w:cs="Times New Roman"/>
          <w:color w:val="000000"/>
          <w:lang w:val="en-US"/>
        </w:rPr>
        <w:t>)</w:t>
      </w:r>
      <w:r w:rsidR="00722863" w:rsidRPr="00722863">
        <w:rPr>
          <w:rFonts w:ascii="Times New Roman" w:eastAsia="Times New Roman" w:hAnsi="Times New Roman" w:cs="Times New Roman"/>
          <w:color w:val="000000"/>
          <w:lang w:val="en-US"/>
        </w:rPr>
        <w:t xml:space="preserve"> </w:t>
      </w:r>
      <w:r w:rsidR="00722863">
        <w:rPr>
          <w:rFonts w:ascii="Times New Roman" w:eastAsia="Times New Roman" w:hAnsi="Times New Roman" w:cs="Times New Roman"/>
          <w:color w:val="000000"/>
          <w:lang w:val="en-US"/>
        </w:rPr>
        <w:t>based on MATLAB.</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7A4289">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5,6,10&lt;/sup&gt;","plainTextFormattedCitation":"5,6,10","previouslyFormattedCitation":"&lt;sup&gt;5,6,10&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722863" w:rsidRPr="00722863">
        <w:rPr>
          <w:rFonts w:ascii="Times New Roman" w:eastAsia="Times New Roman" w:hAnsi="Times New Roman" w:cs="Times New Roman"/>
          <w:noProof/>
          <w:color w:val="000000"/>
          <w:vertAlign w:val="superscript"/>
          <w:lang w:val="en-US"/>
        </w:rPr>
        <w:t>5,6,10</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w:t>
      </w:r>
      <w:r w:rsidR="00722863">
        <w:rPr>
          <w:rFonts w:ascii="Times New Roman" w:eastAsia="Times New Roman" w:hAnsi="Times New Roman" w:cs="Times New Roman"/>
          <w:color w:val="000000"/>
          <w:lang w:val="en-US"/>
        </w:rPr>
        <w:t>toolbox (version 12.5) in SPM12</w:t>
      </w:r>
      <w:r w:rsidR="00722863">
        <w:rPr>
          <w:rFonts w:ascii="Times New Roman" w:eastAsia="Times New Roman" w:hAnsi="Times New Roman" w:cs="Times New Roman"/>
          <w:color w:val="000000"/>
          <w:lang w:val="en-US"/>
        </w:rPr>
        <w:fldChar w:fldCharType="begin" w:fldLock="1"/>
      </w:r>
      <w:r w:rsidR="007A4289">
        <w:rPr>
          <w:rFonts w:ascii="Times New Roman" w:eastAsia="Times New Roman" w:hAnsi="Times New Roman" w:cs="Times New Roman"/>
          <w:color w:val="000000"/>
          <w:lang w:val="en-US"/>
        </w:rPr>
        <w:instrText>ADDIN CSL_CITATION {"citationItems":[{"id":"ITEM-1","itemData":{"DOI":"10.1016/j.neuroimage.2004.05.007","ISSN":"10538119","abstract":"Due to the finite spatial resolution of imaging devices, a single voxel in a medical image may be composed of mixture of tissue types, an effect known as partial volume effect (PVE). Partial volume estimation, that is, the estimation of the amount of each tissue type within each voxel, has received considerable interest in recent years. Much of this work has been focused on the mixel model, a statistical model of PVE. We propose a novel trimmed minimum covariance determinant (TMCD) method for the estimation of the parameters of the mixel PVE model. In this method, each voxel is first labeled according to the most dominant tissue type. Voxels that are prone to PVE are removed from this labeled set, following which robust location estimators with high breakdown points are used to estimate the mean and the covariance of each tissue class. Comparisons between different methods for parameter estimation based on classified images as well as expectation-maximization-like (EM-like) procedure for simultaneous parameter and partial volume estimation are reported. The robust estimators based on a pruned classification as presented here are shown to perform well even if the initial classification is of poor quality. The results obtained are comparable to those obtained using the EM-like procedure, but require considerably less computation time. Segmentation results of real data based on partial volume estimation are also reported. In addition to considering the parameter estimation problem, we discuss differences between different approximations to the complete mixel model. In summary, the proposed TMCD method allows for the accurate, robust, and efficient estimation of partial volume model parameters, which is crucial to a variety of brain MRI data analysis procedures such as the accurate estimation of tissue volumes and the accurate delineation of the cortical surface. © 2004 Elsevier Inc. All rights reserved.","author":[{"dropping-particle":"","family":"Tohka","given":"Jussi","non-dropping-particle":"","parse-names":false,"suffix":""},{"dropping-particle":"","family":"Zijdenbos","given":"Alex","non-dropping-particle":"","parse-names":false,"suffix":""},{"dropping-particle":"","family":"Evans","given":"Alan","non-dropping-particle":"","parse-names":false,"suffix":""}],"container-title":"NeuroImage","id":"ITEM-1","issue":"1","issued":{"date-parts":[["2004"]]},"title":"Fast and robust parameter estimation for statistical partial volume models in brain MRI","type":"article-journal","volume":"23"},"uris":["http://www.mendeley.com/documents/?uuid=25a836dd-9626-358a-ae5b-6d23a10ea289"]}],"mendeley":{"formattedCitation":"&lt;sup&gt;11&lt;/sup&gt;","plainTextFormattedCitation":"11","previouslyFormattedCitation":"&lt;sup&gt;11&lt;/sup&gt;"},"properties":{"noteIndex":0},"schema":"https://github.com/citation-style-language/schema/raw/master/csl-citation.json"}</w:instrText>
      </w:r>
      <w:r w:rsidR="00722863">
        <w:rPr>
          <w:rFonts w:ascii="Times New Roman" w:eastAsia="Times New Roman" w:hAnsi="Times New Roman" w:cs="Times New Roman"/>
          <w:color w:val="000000"/>
          <w:lang w:val="en-US"/>
        </w:rPr>
        <w:fldChar w:fldCharType="separate"/>
      </w:r>
      <w:r w:rsidR="00722863" w:rsidRPr="00722863">
        <w:rPr>
          <w:rFonts w:ascii="Times New Roman" w:eastAsia="Times New Roman" w:hAnsi="Times New Roman" w:cs="Times New Roman"/>
          <w:noProof/>
          <w:color w:val="000000"/>
          <w:vertAlign w:val="superscript"/>
          <w:lang w:val="en-US"/>
        </w:rPr>
        <w:t>11</w:t>
      </w:r>
      <w:r w:rsidR="00722863">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C5647E6"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proofErr w:type="spellStart"/>
      <w:r w:rsidR="00A9695D" w:rsidRPr="0019082C">
        <w:rPr>
          <w:rFonts w:ascii="Times New Roman" w:eastAsia="Times New Roman" w:hAnsi="Times New Roman" w:cs="Times New Roman"/>
          <w:color w:val="000000"/>
          <w:lang w:val="en-US"/>
        </w:rPr>
        <w:t>Julearn</w:t>
      </w:r>
      <w:proofErr w:type="spellEnd"/>
      <w:r w:rsidR="00A9695D" w:rsidRPr="0019082C">
        <w:rPr>
          <w:rFonts w:ascii="Times New Roman" w:eastAsia="Times New Roman" w:hAnsi="Times New Roman" w:cs="Times New Roman"/>
          <w:color w:val="000000"/>
          <w:lang w:val="en-US"/>
        </w:rPr>
        <w:t xml:space="preserve"> library (</w:t>
      </w:r>
      <w:hyperlink r:id="rId10"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7A4289">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12&lt;/sup&gt;","plainTextFormattedCitation":"12","previouslyFormattedCitation":"&lt;sup&gt;12&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722863" w:rsidRPr="00722863">
        <w:rPr>
          <w:rFonts w:ascii="Times New Roman" w:eastAsia="Times New Roman" w:hAnsi="Times New Roman" w:cs="Times New Roman"/>
          <w:noProof/>
          <w:color w:val="000000"/>
          <w:vertAlign w:val="superscript"/>
          <w:lang w:val="en-US"/>
        </w:rPr>
        <w:t>12</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7A4289">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13&lt;/sup&gt;","plainTextFormattedCitation":"13","previouslyFormattedCitation":"&lt;sup&gt;13&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722863" w:rsidRPr="00722863">
        <w:rPr>
          <w:rFonts w:ascii="Times New Roman" w:eastAsia="Times New Roman" w:hAnsi="Times New Roman" w:cs="Times New Roman"/>
          <w:noProof/>
          <w:color w:val="000000"/>
          <w:highlight w:val="yellow"/>
          <w:vertAlign w:val="superscript"/>
          <w:lang w:val="en-US"/>
        </w:rPr>
        <w:t>13</w:t>
      </w:r>
      <w:r w:rsidR="004E0173" w:rsidRPr="004E0173">
        <w:rPr>
          <w:rFonts w:ascii="Times New Roman" w:eastAsia="Times New Roman" w:hAnsi="Times New Roman" w:cs="Times New Roman"/>
          <w:color w:val="000000"/>
          <w:highlight w:val="yellow"/>
          <w:lang w:val="en-US"/>
        </w:rPr>
        <w:fldChar w:fldCharType="end"/>
      </w:r>
      <w:r w:rsidR="00A9695D" w:rsidRPr="00D7238A">
        <w:rPr>
          <w:rFonts w:ascii="Times New Roman" w:eastAsia="Times New Roman" w:hAnsi="Times New Roman" w:cs="Times New Roman"/>
          <w:color w:val="000000"/>
          <w:highlight w:val="yellow"/>
          <w:lang w:val="en-US"/>
        </w:rPr>
        <w:t>.</w:t>
      </w:r>
      <w:r w:rsidR="00D7238A" w:rsidRPr="00D7238A">
        <w:rPr>
          <w:rFonts w:ascii="Times New Roman" w:eastAsia="Times New Roman" w:hAnsi="Times New Roman" w:cs="Times New Roman"/>
          <w:color w:val="000000"/>
          <w:highlight w:val="yellow"/>
          <w:lang w:val="en-US"/>
        </w:rPr>
        <w:t xml:space="preserve"> To assess atlas-dependence of our results, we also conducted our </w:t>
      </w:r>
      <w:r w:rsidR="008F33A8">
        <w:rPr>
          <w:rFonts w:ascii="Times New Roman" w:eastAsia="Times New Roman" w:hAnsi="Times New Roman" w:cs="Times New Roman"/>
          <w:color w:val="000000"/>
          <w:highlight w:val="yellow"/>
          <w:lang w:val="en-US"/>
        </w:rPr>
        <w:t>analyses</w:t>
      </w:r>
      <w:r w:rsidR="00D7238A" w:rsidRPr="00D7238A">
        <w:rPr>
          <w:rFonts w:ascii="Times New Roman" w:eastAsia="Times New Roman" w:hAnsi="Times New Roman" w:cs="Times New Roman"/>
          <w:color w:val="000000"/>
          <w:highlight w:val="yellow"/>
          <w:lang w:val="en-US"/>
        </w:rPr>
        <w:t xml:space="preserve"> with a composite atlas containing </w:t>
      </w:r>
      <w:r w:rsidR="00D7238A" w:rsidRPr="008F33A8">
        <w:rPr>
          <w:rFonts w:ascii="Times New Roman" w:eastAsia="Times New Roman" w:hAnsi="Times New Roman" w:cs="Times New Roman"/>
          <w:color w:val="000000"/>
          <w:highlight w:val="yellow"/>
          <w:lang w:val="en-US"/>
        </w:rPr>
        <w:t>216 regions.</w:t>
      </w:r>
      <w:r w:rsidR="00A9695D" w:rsidRPr="008F33A8">
        <w:rPr>
          <w:rFonts w:ascii="Times New Roman" w:eastAsia="Times New Roman" w:hAnsi="Times New Roman" w:cs="Times New Roman"/>
          <w:color w:val="000000"/>
          <w:highlight w:val="yellow"/>
          <w:lang w:val="en-US"/>
        </w:rPr>
        <w:t xml:space="preserve"> Next, w</w:t>
      </w:r>
      <w:r w:rsidR="006A6AC5" w:rsidRPr="008F33A8">
        <w:rPr>
          <w:rFonts w:ascii="Times New Roman" w:eastAsia="Times New Roman" w:hAnsi="Times New Roman" w:cs="Times New Roman"/>
          <w:color w:val="000000"/>
          <w:highlight w:val="yellow"/>
          <w:lang w:val="en-US"/>
        </w:rPr>
        <w:t xml:space="preserve">e applied a </w:t>
      </w:r>
      <w:r w:rsidR="005C3D85" w:rsidRPr="008F33A8">
        <w:rPr>
          <w:rFonts w:ascii="Times New Roman" w:eastAsia="Times New Roman" w:hAnsi="Times New Roman" w:cs="Times New Roman"/>
          <w:color w:val="000000"/>
          <w:highlight w:val="yellow"/>
          <w:lang w:val="en-US"/>
        </w:rPr>
        <w:t xml:space="preserve">five-fold </w:t>
      </w:r>
      <w:r w:rsidR="006A6AC5" w:rsidRPr="008F33A8">
        <w:rPr>
          <w:rFonts w:ascii="Times New Roman" w:eastAsia="Times New Roman" w:hAnsi="Times New Roman" w:cs="Times New Roman"/>
          <w:color w:val="000000"/>
          <w:highlight w:val="yellow"/>
          <w:lang w:val="en-US"/>
        </w:rPr>
        <w:t>n</w:t>
      </w:r>
      <w:r w:rsidR="00913778" w:rsidRPr="008F33A8">
        <w:rPr>
          <w:rFonts w:ascii="Times New Roman" w:eastAsia="Times New Roman" w:hAnsi="Times New Roman" w:cs="Times New Roman"/>
          <w:color w:val="000000"/>
          <w:highlight w:val="yellow"/>
          <w:lang w:val="en-US"/>
        </w:rPr>
        <w:t xml:space="preserve">ested cross-validation </w:t>
      </w:r>
      <w:r w:rsidR="005956FE" w:rsidRPr="008F33A8">
        <w:rPr>
          <w:rFonts w:ascii="Times New Roman" w:eastAsia="Times New Roman" w:hAnsi="Times New Roman" w:cs="Times New Roman"/>
          <w:color w:val="000000"/>
          <w:highlight w:val="yellow"/>
          <w:lang w:val="en-US"/>
        </w:rPr>
        <w:t xml:space="preserve">(CV) </w:t>
      </w:r>
      <w:r w:rsidR="005C3D85" w:rsidRPr="008F33A8">
        <w:rPr>
          <w:rFonts w:ascii="Times New Roman" w:eastAsia="Times New Roman" w:hAnsi="Times New Roman" w:cs="Times New Roman"/>
          <w:color w:val="000000"/>
          <w:highlight w:val="yellow"/>
          <w:lang w:val="en-US"/>
        </w:rPr>
        <w:t>approach, wherein</w:t>
      </w:r>
      <w:r w:rsidR="00913778" w:rsidRPr="008F33A8">
        <w:rPr>
          <w:rFonts w:ascii="Times New Roman" w:eastAsia="Times New Roman" w:hAnsi="Times New Roman" w:cs="Times New Roman"/>
          <w:color w:val="000000"/>
          <w:highlight w:val="yellow"/>
          <w:lang w:val="en-US"/>
        </w:rPr>
        <w:t xml:space="preserve"> </w:t>
      </w:r>
      <w:r w:rsidR="005C3D85" w:rsidRPr="008F33A8">
        <w:rPr>
          <w:rFonts w:ascii="Times New Roman" w:eastAsia="Times New Roman" w:hAnsi="Times New Roman" w:cs="Times New Roman"/>
          <w:color w:val="000000"/>
          <w:highlight w:val="yellow"/>
          <w:lang w:val="en-US"/>
        </w:rPr>
        <w:t xml:space="preserve">the </w:t>
      </w:r>
      <w:r w:rsidR="003E2A9A" w:rsidRPr="008F33A8">
        <w:rPr>
          <w:rFonts w:ascii="Times New Roman" w:eastAsia="Times New Roman" w:hAnsi="Times New Roman" w:cs="Times New Roman"/>
          <w:color w:val="000000"/>
          <w:highlight w:val="yellow"/>
          <w:lang w:val="en-US"/>
        </w:rPr>
        <w:t>CN</w:t>
      </w:r>
      <w:r w:rsidR="00940F9C" w:rsidRPr="008F33A8">
        <w:rPr>
          <w:rFonts w:ascii="Times New Roman" w:eastAsia="Times New Roman" w:hAnsi="Times New Roman" w:cs="Times New Roman"/>
          <w:color w:val="000000"/>
          <w:highlight w:val="yellow"/>
          <w:vertAlign w:val="subscript"/>
          <w:lang w:val="en-US"/>
        </w:rPr>
        <w:t>ADNI</w:t>
      </w:r>
      <w:r w:rsidR="003E2A9A" w:rsidRPr="008F33A8">
        <w:rPr>
          <w:rFonts w:ascii="Times New Roman" w:eastAsia="Times New Roman" w:hAnsi="Times New Roman" w:cs="Times New Roman"/>
          <w:color w:val="000000"/>
          <w:highlight w:val="yellow"/>
          <w:lang w:val="en-US"/>
        </w:rPr>
        <w:t xml:space="preserve"> sample </w:t>
      </w:r>
      <w:r w:rsidR="005C3D85" w:rsidRPr="008F33A8">
        <w:rPr>
          <w:rFonts w:ascii="Times New Roman" w:eastAsia="Times New Roman" w:hAnsi="Times New Roman" w:cs="Times New Roman"/>
          <w:color w:val="000000"/>
          <w:highlight w:val="yellow"/>
          <w:lang w:val="en-US"/>
        </w:rPr>
        <w:t>was split into five</w:t>
      </w:r>
      <w:r w:rsidR="003E2A9A" w:rsidRPr="008F33A8">
        <w:rPr>
          <w:rFonts w:ascii="Times New Roman" w:eastAsia="Times New Roman" w:hAnsi="Times New Roman" w:cs="Times New Roman"/>
          <w:color w:val="000000"/>
          <w:highlight w:val="yellow"/>
          <w:lang w:val="en-US"/>
        </w:rPr>
        <w:t xml:space="preserve"> </w:t>
      </w:r>
      <w:r w:rsidR="00913778" w:rsidRPr="008F33A8">
        <w:rPr>
          <w:rFonts w:ascii="Times New Roman" w:eastAsia="Times New Roman" w:hAnsi="Times New Roman" w:cs="Times New Roman"/>
          <w:color w:val="000000"/>
          <w:highlight w:val="yellow"/>
          <w:lang w:val="en-US"/>
        </w:rPr>
        <w:t>different train</w:t>
      </w:r>
      <w:r w:rsidR="00A53F6B" w:rsidRPr="008F33A8">
        <w:rPr>
          <w:rFonts w:ascii="Times New Roman" w:eastAsia="Times New Roman" w:hAnsi="Times New Roman" w:cs="Times New Roman"/>
          <w:color w:val="000000"/>
          <w:highlight w:val="yellow"/>
          <w:lang w:val="en-US"/>
        </w:rPr>
        <w:t>ing</w:t>
      </w:r>
      <w:r w:rsidR="00913778" w:rsidRPr="008F33A8">
        <w:rPr>
          <w:rFonts w:ascii="Times New Roman" w:eastAsia="Times New Roman" w:hAnsi="Times New Roman" w:cs="Times New Roman"/>
          <w:color w:val="000000"/>
          <w:highlight w:val="yellow"/>
          <w:lang w:val="en-US"/>
        </w:rPr>
        <w:t xml:space="preserve"> and </w:t>
      </w:r>
      <w:r w:rsidR="006A6AC5" w:rsidRPr="008F33A8">
        <w:rPr>
          <w:rFonts w:ascii="Times New Roman" w:eastAsia="Times New Roman" w:hAnsi="Times New Roman" w:cs="Times New Roman"/>
          <w:color w:val="000000"/>
          <w:highlight w:val="yellow"/>
          <w:lang w:val="en-US"/>
        </w:rPr>
        <w:t>test set</w:t>
      </w:r>
      <w:r w:rsidR="00913778" w:rsidRPr="008F33A8">
        <w:rPr>
          <w:rFonts w:ascii="Times New Roman" w:eastAsia="Times New Roman" w:hAnsi="Times New Roman" w:cs="Times New Roman"/>
          <w:color w:val="000000"/>
          <w:highlight w:val="yellow"/>
          <w:lang w:val="en-US"/>
        </w:rPr>
        <w:t>s</w:t>
      </w:r>
      <w:r w:rsidR="002F4394" w:rsidRPr="008F33A8">
        <w:rPr>
          <w:rFonts w:ascii="Times New Roman" w:eastAsia="Times New Roman" w:hAnsi="Times New Roman" w:cs="Times New Roman"/>
          <w:color w:val="000000"/>
          <w:highlight w:val="yellow"/>
          <w:lang w:val="en-US"/>
        </w:rPr>
        <w:t>, stratified by age</w:t>
      </w:r>
      <w:r w:rsidR="00F20680" w:rsidRPr="008F33A8">
        <w:rPr>
          <w:rFonts w:ascii="Times New Roman" w:eastAsia="Times New Roman" w:hAnsi="Times New Roman" w:cs="Times New Roman"/>
          <w:color w:val="000000"/>
          <w:highlight w:val="yellow"/>
          <w:lang w:val="en-US"/>
        </w:rPr>
        <w:t xml:space="preserve"> bin (&lt;74, 75-84 and </w:t>
      </w:r>
      <w:r w:rsidR="00484C4E" w:rsidRPr="008F33A8">
        <w:rPr>
          <w:rFonts w:ascii="Times New Roman" w:eastAsia="Times New Roman" w:hAnsi="Times New Roman" w:cs="Times New Roman"/>
          <w:color w:val="000000"/>
          <w:highlight w:val="yellow"/>
          <w:lang w:val="en-US"/>
        </w:rPr>
        <w:t>&gt;85 years)</w:t>
      </w:r>
      <w:r w:rsidR="005C3D85" w:rsidRPr="008F33A8">
        <w:rPr>
          <w:rFonts w:ascii="Times New Roman" w:eastAsia="Times New Roman" w:hAnsi="Times New Roman" w:cs="Times New Roman"/>
          <w:color w:val="000000"/>
          <w:highlight w:val="yellow"/>
          <w:lang w:val="en-US"/>
        </w:rPr>
        <w:t xml:space="preserve"> for the outer CV, and each training set was again split into five different training and validation folds for the inner CV.</w:t>
      </w:r>
    </w:p>
    <w:p w14:paraId="265C08C2" w14:textId="2C6A72AF" w:rsidR="006A6AC5" w:rsidRPr="0019082C" w:rsidRDefault="008F33A8" w:rsidP="00F1725A">
      <w:pPr>
        <w:spacing w:after="0" w:line="480" w:lineRule="auto"/>
        <w:ind w:firstLine="708"/>
        <w:jc w:val="both"/>
        <w:rPr>
          <w:rFonts w:ascii="Times New Roman" w:eastAsia="Times New Roman" w:hAnsi="Times New Roman" w:cs="Times New Roman"/>
          <w:color w:val="000000"/>
          <w:lang w:val="en-US"/>
        </w:rPr>
      </w:pPr>
      <w:r>
        <w:rPr>
          <w:rFonts w:ascii="Times New Roman" w:hAnsi="Times New Roman" w:cs="Times New Roman"/>
          <w:highlight w:val="yellow"/>
          <w:lang w:val="en-US"/>
        </w:rPr>
        <w:t>S</w:t>
      </w:r>
      <w:r w:rsidR="005C3D85" w:rsidRPr="00F1725A">
        <w:rPr>
          <w:rFonts w:ascii="Times New Roman" w:hAnsi="Times New Roman" w:cs="Times New Roman"/>
          <w:highlight w:val="yellow"/>
          <w:lang w:val="en-US"/>
        </w:rPr>
        <w:t>upport vector regression (SVR) and relevance vector regression (RVR) with were used to estimate brain age as they are recommended for brain age estimation with small sample sizes</w:t>
      </w:r>
      <w:r w:rsidR="005C3D85" w:rsidRPr="00F1725A">
        <w:rPr>
          <w:rFonts w:ascii="Times New Roman" w:hAnsi="Times New Roman" w:cs="Times New Roman"/>
          <w:highlight w:val="yellow"/>
          <w:lang w:val="en-US"/>
        </w:rPr>
        <w:fldChar w:fldCharType="begin" w:fldLock="1"/>
      </w:r>
      <w:r w:rsidR="007A4289">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14&lt;/sup&gt;","plainTextFormattedCitation":"14","previouslyFormattedCitation":"&lt;sup&gt;14&lt;/sup&gt;"},"properties":{"noteIndex":0},"schema":"https://github.com/citation-style-language/schema/raw/master/csl-citation.json"}</w:instrText>
      </w:r>
      <w:r w:rsidR="005C3D85" w:rsidRPr="00F1725A">
        <w:rPr>
          <w:rFonts w:ascii="Times New Roman" w:hAnsi="Times New Roman" w:cs="Times New Roman"/>
          <w:highlight w:val="yellow"/>
          <w:lang w:val="en-US"/>
        </w:rPr>
        <w:fldChar w:fldCharType="separate"/>
      </w:r>
      <w:r w:rsidR="00722863" w:rsidRPr="00722863">
        <w:rPr>
          <w:rFonts w:ascii="Times New Roman" w:hAnsi="Times New Roman" w:cs="Times New Roman"/>
          <w:noProof/>
          <w:highlight w:val="yellow"/>
          <w:vertAlign w:val="superscript"/>
          <w:lang w:val="en-US"/>
        </w:rPr>
        <w:t>14</w:t>
      </w:r>
      <w:r w:rsidR="005C3D85" w:rsidRPr="00F1725A">
        <w:rPr>
          <w:rFonts w:ascii="Times New Roman" w:hAnsi="Times New Roman" w:cs="Times New Roman"/>
          <w:highlight w:val="yellow"/>
          <w:lang w:val="en-US"/>
        </w:rPr>
        <w:fldChar w:fldCharType="end"/>
      </w:r>
      <w:r w:rsidR="005C3D85" w:rsidRPr="00F1725A">
        <w:rPr>
          <w:rFonts w:ascii="Times New Roman" w:hAnsi="Times New Roman" w:cs="Times New Roman"/>
          <w:highlight w:val="yellow"/>
          <w:lang w:val="en-US"/>
        </w:rPr>
        <w:t xml:space="preserve">. </w:t>
      </w:r>
      <w:r w:rsidR="00425F79">
        <w:rPr>
          <w:rFonts w:ascii="Times New Roman" w:hAnsi="Times New Roman" w:cs="Times New Roman"/>
          <w:highlight w:val="yellow"/>
          <w:lang w:val="en-US"/>
        </w:rPr>
        <w:t xml:space="preserve">Prior to the inner CV loop, </w:t>
      </w:r>
      <w:r w:rsidR="005C3D85" w:rsidRPr="00F1725A">
        <w:rPr>
          <w:rFonts w:ascii="Times New Roman" w:eastAsia="Times New Roman" w:hAnsi="Times New Roman" w:cs="Times New Roman"/>
          <w:color w:val="000000"/>
          <w:highlight w:val="yellow"/>
          <w:lang w:val="en-US"/>
        </w:rPr>
        <w:t xml:space="preserve">outlier exclusion was performed </w:t>
      </w:r>
      <w:r w:rsidR="00425F79">
        <w:rPr>
          <w:rFonts w:ascii="Times New Roman" w:eastAsia="Times New Roman" w:hAnsi="Times New Roman" w:cs="Times New Roman"/>
          <w:color w:val="000000"/>
          <w:highlight w:val="yellow"/>
          <w:lang w:val="en-US"/>
        </w:rPr>
        <w:t xml:space="preserve">in the outer CV loop (SM section 1c). </w:t>
      </w:r>
      <w:r w:rsidR="005C3D85" w:rsidRPr="00F1725A">
        <w:rPr>
          <w:rFonts w:ascii="Times New Roman" w:eastAsia="Times New Roman" w:hAnsi="Times New Roman" w:cs="Times New Roman"/>
          <w:color w:val="000000"/>
          <w:highlight w:val="yellow"/>
          <w:lang w:val="en-US"/>
        </w:rPr>
        <w:t xml:space="preserve">The inner CV </w:t>
      </w:r>
      <w:r w:rsidR="005C3D85" w:rsidRPr="00F1725A">
        <w:rPr>
          <w:rFonts w:ascii="Times New Roman" w:eastAsia="Times New Roman" w:hAnsi="Times New Roman" w:cs="Times New Roman"/>
          <w:color w:val="000000"/>
          <w:highlight w:val="yellow"/>
          <w:lang w:val="en-US"/>
        </w:rPr>
        <w:lastRenderedPageBreak/>
        <w:t xml:space="preserve">loop was used to select optimal </w:t>
      </w:r>
      <w:r w:rsidR="00425F79">
        <w:rPr>
          <w:rFonts w:ascii="Times New Roman" w:eastAsia="Times New Roman" w:hAnsi="Times New Roman" w:cs="Times New Roman"/>
          <w:color w:val="000000"/>
          <w:highlight w:val="yellow"/>
          <w:lang w:val="en-US"/>
        </w:rPr>
        <w:t>hyperparameters (SM section 1d</w:t>
      </w:r>
      <w:r w:rsidR="00676756">
        <w:rPr>
          <w:rFonts w:ascii="Times New Roman" w:eastAsia="Times New Roman" w:hAnsi="Times New Roman" w:cs="Times New Roman"/>
          <w:color w:val="000000"/>
          <w:highlight w:val="yellow"/>
          <w:lang w:val="en-US"/>
        </w:rPr>
        <w:t>)</w:t>
      </w:r>
      <w:r w:rsidR="00794210">
        <w:rPr>
          <w:noProof/>
          <w:lang w:val="en-US"/>
        </w:rPr>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F8C9617" w:rsidR="00E61CAF" w:rsidRPr="0019082C" w:rsidRDefault="00E61CAF" w:rsidP="004E797C">
                            <w:pPr>
                              <w:pStyle w:val="Beschriftung"/>
                              <w:jc w:val="both"/>
                              <w:rPr>
                                <w:rFonts w:ascii="Times New Roman" w:hAnsi="Times New Roman" w:cs="Times New Roman"/>
                                <w:i w:val="0"/>
                                <w:color w:val="000000" w:themeColor="text1"/>
                                <w:sz w:val="22"/>
                                <w:szCs w:val="22"/>
                                <w:lang w:val="en-US"/>
                              </w:rPr>
                            </w:pPr>
                            <w:bookmarkStart w:id="0"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0"/>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 xml:space="preserve">Five different train-test splits </w:t>
                            </w:r>
                            <w:proofErr w:type="gramStart"/>
                            <w:r w:rsidRPr="0019082C">
                              <w:rPr>
                                <w:rFonts w:ascii="Times New Roman" w:hAnsi="Times New Roman" w:cs="Times New Roman"/>
                                <w:i w:val="0"/>
                                <w:color w:val="000000" w:themeColor="text1"/>
                                <w:sz w:val="22"/>
                                <w:szCs w:val="22"/>
                                <w:lang w:val="en-US"/>
                              </w:rPr>
                              <w:t>were used</w:t>
                            </w:r>
                            <w:proofErr w:type="gramEnd"/>
                            <w:r w:rsidRPr="0019082C">
                              <w:rPr>
                                <w:rFonts w:ascii="Times New Roman" w:hAnsi="Times New Roman" w:cs="Times New Roman"/>
                                <w:i w:val="0"/>
                                <w:color w:val="000000" w:themeColor="text1"/>
                                <w:sz w:val="22"/>
                                <w:szCs w:val="22"/>
                                <w:lang w:val="en-US"/>
                              </w:rPr>
                              <w:t xml:space="preserve">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61CAF" w:rsidRPr="001965EF" w:rsidRDefault="00E61CAF"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F8C9617" w:rsidR="00E61CAF" w:rsidRPr="0019082C" w:rsidRDefault="00E61CAF"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E61CAF" w:rsidRPr="001965EF" w:rsidRDefault="00E61CAF" w:rsidP="004E797C">
                      <w:pPr>
                        <w:pStyle w:val="Beschriftung"/>
                        <w:rPr>
                          <w:rFonts w:ascii="Times New Roman" w:hAnsi="Times New Roman" w:cs="Times New Roman"/>
                        </w:rPr>
                      </w:pPr>
                    </w:p>
                  </w:txbxContent>
                </v:textbox>
                <w10:wrap type="tight" anchorx="margin"/>
              </v:shape>
            </w:pict>
          </mc:Fallback>
        </mc:AlternateContent>
      </w:r>
      <w:r w:rsidR="00836D11">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1" o:title="BrainAgePipeline"/>
            <w10:wrap type="tight"/>
          </v:shape>
        </w:pict>
      </w:r>
      <w:r w:rsidR="001D2A4F">
        <w:rPr>
          <w:rFonts w:ascii="Times New Roman" w:eastAsia="Times New Roman" w:hAnsi="Times New Roman" w:cs="Times New Roman"/>
          <w:color w:val="000000"/>
          <w:highlight w:val="yellow"/>
          <w:lang w:val="en-US"/>
        </w:rPr>
        <w:t xml:space="preserve"> and t</w:t>
      </w:r>
      <w:r w:rsidR="00F1725A" w:rsidRPr="00F1725A">
        <w:rPr>
          <w:rFonts w:ascii="Times New Roman" w:eastAsia="Times New Roman" w:hAnsi="Times New Roman" w:cs="Times New Roman"/>
          <w:color w:val="000000"/>
          <w:highlight w:val="yellow"/>
          <w:lang w:val="en-US"/>
        </w:rPr>
        <w:t>he final model was selected across SVR and RVR based on the MAE</w:t>
      </w:r>
      <w:r w:rsidR="00425F79">
        <w:rPr>
          <w:rFonts w:ascii="Times New Roman" w:eastAsia="Times New Roman" w:hAnsi="Times New Roman" w:cs="Times New Roman"/>
          <w:color w:val="000000"/>
          <w:highlight w:val="yellow"/>
          <w:lang w:val="en-US"/>
        </w:rPr>
        <w:t xml:space="preserve"> </w:t>
      </w:r>
      <w:r w:rsidR="00F1725A" w:rsidRPr="00F1725A">
        <w:rPr>
          <w:rFonts w:ascii="Times New Roman" w:eastAsia="Times New Roman" w:hAnsi="Times New Roman" w:cs="Times New Roman"/>
          <w:color w:val="000000"/>
          <w:highlight w:val="yellow"/>
          <w:lang w:val="en-US"/>
        </w:rPr>
        <w:t>on the validation folds.</w:t>
      </w:r>
      <w:r w:rsidR="00F1725A">
        <w:rPr>
          <w:rFonts w:ascii="Times New Roman" w:eastAsia="Times New Roman" w:hAnsi="Times New Roman" w:cs="Times New Roman"/>
          <w:color w:val="000000"/>
          <w:lang w:val="en-US"/>
        </w:rPr>
        <w:t xml:space="preserve"> </w:t>
      </w:r>
      <w:r w:rsidR="00425F79" w:rsidRPr="00425F79">
        <w:rPr>
          <w:rFonts w:ascii="Times New Roman" w:eastAsia="Times New Roman" w:hAnsi="Times New Roman" w:cs="Times New Roman"/>
          <w:color w:val="000000"/>
          <w:highlight w:val="yellow"/>
          <w:lang w:val="en-US"/>
        </w:rPr>
        <w:t>B</w:t>
      </w:r>
      <w:r w:rsidR="00425F79" w:rsidRPr="00F1725A">
        <w:rPr>
          <w:rFonts w:ascii="Times New Roman" w:eastAsia="Times New Roman" w:hAnsi="Times New Roman" w:cs="Times New Roman"/>
          <w:color w:val="000000"/>
          <w:highlight w:val="yellow"/>
          <w:lang w:val="en-US"/>
        </w:rPr>
        <w:t>ias correction parameters were</w:t>
      </w:r>
      <w:r>
        <w:rPr>
          <w:rFonts w:ascii="Times New Roman" w:eastAsia="Times New Roman" w:hAnsi="Times New Roman" w:cs="Times New Roman"/>
          <w:color w:val="000000"/>
          <w:highlight w:val="yellow"/>
          <w:lang w:val="en-US"/>
        </w:rPr>
        <w:t xml:space="preserve"> then</w:t>
      </w:r>
      <w:r w:rsidR="00425F79" w:rsidRPr="00F1725A">
        <w:rPr>
          <w:rFonts w:ascii="Times New Roman" w:eastAsia="Times New Roman" w:hAnsi="Times New Roman" w:cs="Times New Roman"/>
          <w:color w:val="000000"/>
          <w:highlight w:val="yellow"/>
          <w:lang w:val="en-US"/>
        </w:rPr>
        <w:t xml:space="preserve"> estimated based on predictions yi</w:t>
      </w:r>
      <w:r w:rsidR="001D2A4F">
        <w:rPr>
          <w:rFonts w:ascii="Times New Roman" w:eastAsia="Times New Roman" w:hAnsi="Times New Roman" w:cs="Times New Roman"/>
          <w:color w:val="000000"/>
          <w:highlight w:val="yellow"/>
          <w:lang w:val="en-US"/>
        </w:rPr>
        <w:t>elded from the validation folds</w:t>
      </w:r>
      <w:r w:rsidR="00425F79" w:rsidRPr="00F1725A">
        <w:rPr>
          <w:rFonts w:ascii="Times New Roman" w:eastAsia="Times New Roman" w:hAnsi="Times New Roman" w:cs="Times New Roman"/>
          <w:color w:val="000000"/>
          <w:highlight w:val="yellow"/>
          <w:lang w:val="en-US"/>
        </w:rPr>
        <w:fldChar w:fldCharType="begin" w:fldLock="1"/>
      </w:r>
      <w:r w:rsidR="007A4289">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15&lt;/sup&gt;","plainTextFormattedCitation":"15","previouslyFormattedCitation":"&lt;sup&gt;15&lt;/sup&gt;"},"properties":{"noteIndex":0},"schema":"https://github.com/citation-style-language/schema/raw/master/csl-citation.json"}</w:instrText>
      </w:r>
      <w:r w:rsidR="00425F79" w:rsidRPr="00F1725A">
        <w:rPr>
          <w:rFonts w:ascii="Times New Roman" w:eastAsia="Times New Roman" w:hAnsi="Times New Roman" w:cs="Times New Roman"/>
          <w:color w:val="000000"/>
          <w:highlight w:val="yellow"/>
          <w:lang w:val="en-US"/>
        </w:rPr>
        <w:fldChar w:fldCharType="separate"/>
      </w:r>
      <w:r w:rsidR="00722863" w:rsidRPr="00722863">
        <w:rPr>
          <w:rFonts w:ascii="Times New Roman" w:eastAsia="Times New Roman" w:hAnsi="Times New Roman" w:cs="Times New Roman"/>
          <w:noProof/>
          <w:color w:val="000000"/>
          <w:highlight w:val="yellow"/>
          <w:vertAlign w:val="superscript"/>
          <w:lang w:val="en-US"/>
        </w:rPr>
        <w:t>15</w:t>
      </w:r>
      <w:r w:rsidR="00425F79" w:rsidRPr="00F1725A">
        <w:rPr>
          <w:rFonts w:ascii="Times New Roman" w:eastAsia="Times New Roman" w:hAnsi="Times New Roman" w:cs="Times New Roman"/>
          <w:color w:val="000000"/>
          <w:highlight w:val="yellow"/>
          <w:lang w:val="en-US"/>
        </w:rPr>
        <w:fldChar w:fldCharType="end"/>
      </w:r>
      <w:r w:rsidR="00425F79">
        <w:rPr>
          <w:rFonts w:ascii="Times New Roman" w:eastAsia="Times New Roman" w:hAnsi="Times New Roman" w:cs="Times New Roman"/>
          <w:color w:val="000000"/>
          <w:highlight w:val="yellow"/>
          <w:lang w:val="en-US"/>
        </w:rPr>
        <w:t xml:space="preserve"> (SM section 1e)</w:t>
      </w:r>
      <w:r w:rsidR="00425F79" w:rsidRPr="00F1725A">
        <w:rPr>
          <w:rFonts w:ascii="Times New Roman" w:eastAsia="Times New Roman" w:hAnsi="Times New Roman" w:cs="Times New Roman"/>
          <w:color w:val="000000"/>
          <w:highlight w:val="yellow"/>
          <w:lang w:val="en-US"/>
        </w:rPr>
        <w:t xml:space="preserve">. </w:t>
      </w:r>
      <w:r w:rsidR="001D2A4F">
        <w:rPr>
          <w:rFonts w:ascii="Times New Roman" w:eastAsia="Times New Roman" w:hAnsi="Times New Roman" w:cs="Times New Roman"/>
          <w:color w:val="000000"/>
          <w:highlight w:val="yellow"/>
          <w:lang w:val="en-US"/>
        </w:rPr>
        <w:t>Subsequently</w:t>
      </w:r>
      <w:r w:rsidR="00F1725A" w:rsidRPr="00F1725A">
        <w:rPr>
          <w:rFonts w:ascii="Times New Roman" w:eastAsia="Times New Roman" w:hAnsi="Times New Roman" w:cs="Times New Roman"/>
          <w:color w:val="000000"/>
          <w:highlight w:val="yellow"/>
          <w:lang w:val="en-US"/>
        </w:rPr>
        <w:t xml:space="preserve">, the final model was used to estimate brain age in the test and </w:t>
      </w:r>
      <w:r w:rsidR="00F84BE4">
        <w:rPr>
          <w:rFonts w:ascii="Times New Roman" w:eastAsia="Times New Roman" w:hAnsi="Times New Roman" w:cs="Times New Roman"/>
          <w:color w:val="000000"/>
          <w:highlight w:val="yellow"/>
          <w:lang w:val="en-US"/>
        </w:rPr>
        <w:t>clin</w:t>
      </w:r>
      <w:r>
        <w:rPr>
          <w:rFonts w:ascii="Times New Roman" w:eastAsia="Times New Roman" w:hAnsi="Times New Roman" w:cs="Times New Roman"/>
          <w:color w:val="000000"/>
          <w:highlight w:val="yellow"/>
          <w:lang w:val="en-US"/>
        </w:rPr>
        <w:t>i</w:t>
      </w:r>
      <w:r w:rsidR="00F84BE4">
        <w:rPr>
          <w:rFonts w:ascii="Times New Roman" w:eastAsia="Times New Roman" w:hAnsi="Times New Roman" w:cs="Times New Roman"/>
          <w:color w:val="000000"/>
          <w:highlight w:val="yellow"/>
          <w:lang w:val="en-US"/>
        </w:rPr>
        <w:t>cal</w:t>
      </w:r>
      <w:r w:rsidR="00F1725A" w:rsidRPr="00F1725A">
        <w:rPr>
          <w:rFonts w:ascii="Times New Roman" w:eastAsia="Times New Roman" w:hAnsi="Times New Roman" w:cs="Times New Roman"/>
          <w:color w:val="000000"/>
          <w:highlight w:val="yellow"/>
          <w:lang w:val="en-US"/>
        </w:rPr>
        <w:t xml:space="preserve"> samples and bias correction was applied.</w:t>
      </w:r>
    </w:p>
    <w:p w14:paraId="3ABB44E4" w14:textId="2655DF6C"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lastRenderedPageBreak/>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xml:space="preserve">. </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0855E9FA" w14:textId="2D039893" w:rsidR="00F84BE4" w:rsidRPr="00F84BE4" w:rsidRDefault="00AB2CB9" w:rsidP="008C664E">
      <w:pPr>
        <w:pStyle w:val="KeinLeerraum"/>
        <w:spacing w:line="480" w:lineRule="auto"/>
        <w:jc w:val="both"/>
        <w:rPr>
          <w:highlight w:val="yellow"/>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CC198A" w:rsidRPr="00FA359A">
        <w:rPr>
          <w:rFonts w:ascii="Times New Roman" w:eastAsia="Times New Roman" w:hAnsi="Times New Roman" w:cs="Times New Roman"/>
          <w:color w:val="000000"/>
          <w:highlight w:val="yellow"/>
          <w:lang w:val="en-US"/>
        </w:rPr>
        <w:t xml:space="preserve">The accuracy of brain age estimation from MRI </w:t>
      </w:r>
      <w:r w:rsidR="001D415C">
        <w:rPr>
          <w:rFonts w:ascii="Times New Roman" w:eastAsia="Times New Roman" w:hAnsi="Times New Roman" w:cs="Times New Roman"/>
          <w:color w:val="000000"/>
          <w:highlight w:val="yellow"/>
          <w:lang w:val="en-US"/>
        </w:rPr>
        <w:t xml:space="preserve">or FDG-PET </w:t>
      </w:r>
      <w:r w:rsidR="00CC198A" w:rsidRPr="00FA359A">
        <w:rPr>
          <w:rFonts w:ascii="Times New Roman" w:eastAsia="Times New Roman" w:hAnsi="Times New Roman" w:cs="Times New Roman"/>
          <w:color w:val="000000"/>
          <w:highlight w:val="yellow"/>
          <w:lang w:val="en-US"/>
        </w:rPr>
        <w:t xml:space="preserve">was assessed by comparing </w:t>
      </w:r>
      <w:r w:rsidR="00F84BE4">
        <w:rPr>
          <w:rFonts w:ascii="Times New Roman" w:eastAsia="Times New Roman" w:hAnsi="Times New Roman" w:cs="Times New Roman"/>
          <w:color w:val="000000"/>
          <w:highlight w:val="yellow"/>
          <w:lang w:val="en-US"/>
        </w:rPr>
        <w:t>the MAE</w:t>
      </w:r>
      <w:r w:rsidR="00CC198A" w:rsidRPr="00FA359A">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of brain age estimations from the two modalities </w:t>
      </w:r>
      <w:r w:rsidR="00330A7D" w:rsidRPr="00FA359A">
        <w:rPr>
          <w:rFonts w:ascii="Times New Roman" w:eastAsia="Times New Roman" w:hAnsi="Times New Roman" w:cs="Times New Roman"/>
          <w:color w:val="000000"/>
          <w:highlight w:val="yellow"/>
          <w:lang w:val="en-US"/>
        </w:rPr>
        <w:t>using a paired t-test</w:t>
      </w:r>
      <w:r w:rsidR="00F84BE4">
        <w:rPr>
          <w:rFonts w:ascii="Times New Roman" w:eastAsia="Times New Roman" w:hAnsi="Times New Roman" w:cs="Times New Roman"/>
          <w:color w:val="000000"/>
          <w:highlight w:val="yellow"/>
          <w:lang w:val="en-US"/>
        </w:rPr>
        <w:t xml:space="preserve"> in the CN</w:t>
      </w:r>
      <w:r w:rsidR="00F84BE4">
        <w:rPr>
          <w:rFonts w:ascii="Times New Roman" w:eastAsia="Times New Roman" w:hAnsi="Times New Roman" w:cs="Times New Roman"/>
          <w:color w:val="000000"/>
          <w:highlight w:val="yellow"/>
          <w:vertAlign w:val="subscript"/>
          <w:lang w:val="en-US"/>
        </w:rPr>
        <w:t xml:space="preserve">ADNI </w:t>
      </w:r>
      <w:r w:rsidR="00F84BE4">
        <w:rPr>
          <w:rFonts w:ascii="Times New Roman" w:eastAsia="Times New Roman" w:hAnsi="Times New Roman" w:cs="Times New Roman"/>
          <w:color w:val="000000"/>
          <w:highlight w:val="yellow"/>
          <w:lang w:val="en-US"/>
        </w:rPr>
        <w:t>sample</w:t>
      </w:r>
      <w:r w:rsidR="00CC198A" w:rsidRPr="00FA359A">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To assess generalizability of our brain age frameworks, we compared the MAE</w:t>
      </w:r>
      <w:r w:rsidR="00B82573">
        <w:rPr>
          <w:rFonts w:ascii="Times New Roman" w:eastAsia="Times New Roman" w:hAnsi="Times New Roman" w:cs="Times New Roman"/>
          <w:color w:val="000000"/>
          <w:highlight w:val="yellow"/>
          <w:lang w:val="en-US"/>
        </w:rPr>
        <w:t xml:space="preserve"> of MRI- or FDG-PET-based brain age</w:t>
      </w:r>
      <w:r w:rsidR="008C664E">
        <w:rPr>
          <w:rFonts w:ascii="Times New Roman" w:eastAsia="Times New Roman" w:hAnsi="Times New Roman" w:cs="Times New Roman"/>
          <w:color w:val="000000"/>
          <w:highlight w:val="yellow"/>
          <w:lang w:val="en-US"/>
        </w:rPr>
        <w:t xml:space="preserve"> between </w:t>
      </w:r>
      <w:r w:rsidR="00F84BE4">
        <w:rPr>
          <w:rFonts w:ascii="Times New Roman" w:eastAsia="Times New Roman" w:hAnsi="Times New Roman" w:cs="Times New Roman"/>
          <w:color w:val="000000"/>
          <w:highlight w:val="yellow"/>
          <w:lang w:val="en-US"/>
        </w:rPr>
        <w:t>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CN</w:t>
      </w:r>
      <w:r w:rsidR="00F84BE4">
        <w:rPr>
          <w:rFonts w:ascii="Times New Roman" w:eastAsia="Times New Roman" w:hAnsi="Times New Roman" w:cs="Times New Roman"/>
          <w:color w:val="000000"/>
          <w:highlight w:val="yellow"/>
          <w:vertAlign w:val="subscript"/>
          <w:lang w:val="en-US"/>
        </w:rPr>
        <w:t>OASIS</w:t>
      </w:r>
      <w:r w:rsidR="00F84BE4">
        <w:rPr>
          <w:rFonts w:ascii="Times New Roman" w:eastAsia="Times New Roman" w:hAnsi="Times New Roman" w:cs="Times New Roman"/>
          <w:color w:val="000000"/>
          <w:highlight w:val="yellow"/>
          <w:lang w:val="en-US"/>
        </w:rPr>
        <w:t xml:space="preserve"> </w:t>
      </w:r>
      <w:r w:rsidR="008C664E">
        <w:rPr>
          <w:rFonts w:ascii="Times New Roman" w:eastAsia="Times New Roman" w:hAnsi="Times New Roman" w:cs="Times New Roman"/>
          <w:color w:val="000000"/>
          <w:highlight w:val="yellow"/>
          <w:lang w:val="en-US"/>
        </w:rPr>
        <w:t>by means of a standard t-test.</w:t>
      </w:r>
      <w:r w:rsidR="00F84BE4">
        <w:rPr>
          <w:rFonts w:ascii="Times New Roman" w:eastAsia="Times New Roman" w:hAnsi="Times New Roman" w:cs="Times New Roman"/>
          <w:color w:val="000000"/>
          <w:highlight w:val="yellow"/>
          <w:lang w:val="en-US"/>
        </w:rPr>
        <w:t xml:space="preserve"> To assess advancement of brain age in the clinical samples, we compared the average BAG</w:t>
      </w:r>
      <w:r w:rsidR="008F33A8">
        <w:rPr>
          <w:rFonts w:ascii="Times New Roman" w:eastAsia="Times New Roman" w:hAnsi="Times New Roman" w:cs="Times New Roman"/>
          <w:color w:val="000000"/>
          <w:highlight w:val="yellow"/>
          <w:lang w:val="en-US"/>
        </w:rPr>
        <w:t xml:space="preserve"> (</w:t>
      </w:r>
      <w:r w:rsidR="008F33A8" w:rsidRPr="008F33A8">
        <w:rPr>
          <w:rFonts w:ascii="Times New Roman" w:eastAsia="Times New Roman" w:hAnsi="Times New Roman" w:cs="Times New Roman"/>
          <w:i/>
          <w:color w:val="000000"/>
          <w:highlight w:val="yellow"/>
          <w:lang w:val="en-US"/>
        </w:rPr>
        <w:t>mean error</w:t>
      </w:r>
      <w:r w:rsidR="008F33A8">
        <w:rPr>
          <w:rFonts w:ascii="Times New Roman" w:eastAsia="Times New Roman" w:hAnsi="Times New Roman" w:cs="Times New Roman"/>
          <w:color w:val="000000"/>
          <w:highlight w:val="yellow"/>
          <w:lang w:val="en-US"/>
        </w:rPr>
        <w:t>, ME)</w:t>
      </w:r>
      <w:r w:rsidR="00F84BE4">
        <w:rPr>
          <w:rFonts w:ascii="Times New Roman" w:eastAsia="Times New Roman" w:hAnsi="Times New Roman" w:cs="Times New Roman"/>
          <w:color w:val="000000"/>
          <w:highlight w:val="yellow"/>
          <w:lang w:val="en-US"/>
        </w:rPr>
        <w:t xml:space="preserve"> between CN</w:t>
      </w:r>
      <w:r w:rsidR="00F84BE4">
        <w:rPr>
          <w:rFonts w:ascii="Times New Roman" w:eastAsia="Times New Roman" w:hAnsi="Times New Roman" w:cs="Times New Roman"/>
          <w:color w:val="000000"/>
          <w:highlight w:val="yellow"/>
          <w:vertAlign w:val="subscript"/>
          <w:lang w:val="en-US"/>
        </w:rPr>
        <w:t>ADNI</w:t>
      </w:r>
      <w:r w:rsidR="00F84BE4">
        <w:rPr>
          <w:rFonts w:ascii="Times New Roman" w:eastAsia="Times New Roman" w:hAnsi="Times New Roman" w:cs="Times New Roman"/>
          <w:color w:val="000000"/>
          <w:highlight w:val="yellow"/>
          <w:lang w:val="en-US"/>
        </w:rPr>
        <w:t xml:space="preserve"> and each clinical cohort</w:t>
      </w:r>
      <w:r w:rsidR="00B82573">
        <w:rPr>
          <w:rFonts w:ascii="Times New Roman" w:eastAsia="Times New Roman" w:hAnsi="Times New Roman" w:cs="Times New Roman"/>
          <w:color w:val="000000"/>
          <w:highlight w:val="yellow"/>
          <w:lang w:val="en-US"/>
        </w:rPr>
        <w:t xml:space="preserve"> using standard t-tests</w:t>
      </w:r>
      <w:r w:rsidR="00F84BE4">
        <w:rPr>
          <w:rFonts w:ascii="Times New Roman" w:eastAsia="Times New Roman" w:hAnsi="Times New Roman" w:cs="Times New Roman"/>
          <w:color w:val="000000"/>
          <w:highlight w:val="yellow"/>
          <w:lang w:val="en-US"/>
        </w:rPr>
        <w:t>.</w:t>
      </w:r>
    </w:p>
    <w:p w14:paraId="28A6AD7B" w14:textId="40501538" w:rsidR="00F84BE4" w:rsidRPr="00F84BE4"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r>
      <w:r w:rsidR="00F84BE4">
        <w:rPr>
          <w:rFonts w:ascii="Times New Roman" w:eastAsia="Times New Roman" w:hAnsi="Times New Roman" w:cs="Times New Roman"/>
          <w:color w:val="000000"/>
          <w:highlight w:val="yellow"/>
          <w:lang w:val="en-US"/>
        </w:rPr>
        <w:t xml:space="preserve">To </w:t>
      </w:r>
      <w:r w:rsidR="00542C06">
        <w:rPr>
          <w:rFonts w:ascii="Times New Roman" w:eastAsia="Times New Roman" w:hAnsi="Times New Roman" w:cs="Times New Roman"/>
          <w:color w:val="000000"/>
          <w:highlight w:val="yellow"/>
          <w:lang w:val="en-US"/>
        </w:rPr>
        <w:t xml:space="preserve">understand the differences of brain age estimation from </w:t>
      </w:r>
      <w:r w:rsidR="001D415C">
        <w:rPr>
          <w:rFonts w:ascii="Times New Roman" w:eastAsia="Times New Roman" w:hAnsi="Times New Roman" w:cs="Times New Roman"/>
          <w:color w:val="000000"/>
          <w:highlight w:val="yellow"/>
          <w:lang w:val="en-US"/>
        </w:rPr>
        <w:t xml:space="preserve">MRI or FDG-PET, we </w:t>
      </w:r>
      <w:r w:rsidR="00542C06">
        <w:rPr>
          <w:rFonts w:ascii="Times New Roman" w:eastAsia="Times New Roman" w:hAnsi="Times New Roman" w:cs="Times New Roman"/>
          <w:color w:val="000000"/>
          <w:highlight w:val="yellow"/>
          <w:lang w:val="en-US"/>
        </w:rPr>
        <w:t xml:space="preserve">assessed the Pearson correlation of </w:t>
      </w:r>
      <w:r w:rsidR="001D415C">
        <w:rPr>
          <w:rFonts w:ascii="Times New Roman" w:eastAsia="Times New Roman" w:hAnsi="Times New Roman" w:cs="Times New Roman"/>
          <w:color w:val="000000"/>
          <w:highlight w:val="yellow"/>
          <w:lang w:val="en-US"/>
        </w:rPr>
        <w:t>BAG</w:t>
      </w:r>
      <w:r w:rsidR="00542C06">
        <w:rPr>
          <w:rFonts w:ascii="Times New Roman" w:eastAsia="Times New Roman" w:hAnsi="Times New Roman" w:cs="Times New Roman"/>
          <w:color w:val="000000"/>
          <w:highlight w:val="yellow"/>
          <w:lang w:val="en-US"/>
        </w:rPr>
        <w:t xml:space="preserve"> and feature importance</w:t>
      </w:r>
      <w:r w:rsidR="00440E98">
        <w:rPr>
          <w:rFonts w:ascii="Times New Roman" w:eastAsia="Times New Roman" w:hAnsi="Times New Roman" w:cs="Times New Roman"/>
          <w:color w:val="000000"/>
          <w:highlight w:val="yellow"/>
          <w:lang w:val="en-US"/>
        </w:rPr>
        <w:t xml:space="preserve"> </w:t>
      </w:r>
      <w:r w:rsidR="00440E98" w:rsidRPr="00440E98">
        <w:rPr>
          <w:rFonts w:ascii="Times New Roman" w:eastAsia="Times New Roman" w:hAnsi="Times New Roman" w:cs="Times New Roman"/>
          <w:color w:val="000000"/>
          <w:highlight w:val="yellow"/>
          <w:lang w:val="en-US"/>
        </w:rPr>
        <w:t>(δ)</w:t>
      </w:r>
      <w:r w:rsidR="00542C06">
        <w:rPr>
          <w:rFonts w:ascii="Times New Roman" w:eastAsia="Times New Roman" w:hAnsi="Times New Roman" w:cs="Times New Roman"/>
          <w:color w:val="000000"/>
          <w:highlight w:val="yellow"/>
          <w:lang w:val="en-US"/>
        </w:rPr>
        <w:t xml:space="preserve"> across modalities</w:t>
      </w:r>
      <w:r w:rsidR="001D415C">
        <w:rPr>
          <w:rFonts w:ascii="Times New Roman" w:eastAsia="Times New Roman" w:hAnsi="Times New Roman" w:cs="Times New Roman"/>
          <w:color w:val="000000"/>
          <w:highlight w:val="yellow"/>
          <w:lang w:val="en-US"/>
        </w:rPr>
        <w:t xml:space="preserve">. </w:t>
      </w:r>
      <w:r w:rsidR="00F84BE4">
        <w:rPr>
          <w:rFonts w:ascii="Times New Roman" w:eastAsia="Times New Roman" w:hAnsi="Times New Roman" w:cs="Times New Roman"/>
          <w:color w:val="000000"/>
          <w:highlight w:val="yellow"/>
          <w:lang w:val="en-US"/>
        </w:rPr>
        <w:t xml:space="preserve">Feature importance was assessed using permutation importance, </w:t>
      </w:r>
      <w:r w:rsidR="00F84BE4" w:rsidRPr="00F84BE4">
        <w:rPr>
          <w:rFonts w:ascii="Times New Roman" w:eastAsia="Times New Roman" w:hAnsi="Times New Roman" w:cs="Times New Roman"/>
          <w:color w:val="000000"/>
          <w:highlight w:val="yellow"/>
          <w:lang w:val="en-US"/>
        </w:rPr>
        <w:t>which measures the impact of shuffling a feature's values on a model's performance, indicating the feature's importance to the model.</w:t>
      </w:r>
      <w:r w:rsidR="00F84BE4">
        <w:rPr>
          <w:rFonts w:ascii="Times New Roman" w:eastAsia="Times New Roman" w:hAnsi="Times New Roman" w:cs="Times New Roman"/>
          <w:color w:val="000000"/>
          <w:highlight w:val="yellow"/>
          <w:lang w:val="en-US"/>
        </w:rPr>
        <w:t xml:space="preserve"> </w:t>
      </w:r>
      <w:r w:rsidR="008F33A8">
        <w:rPr>
          <w:rFonts w:ascii="Times New Roman" w:eastAsia="Times New Roman" w:hAnsi="Times New Roman" w:cs="Times New Roman"/>
          <w:color w:val="000000"/>
          <w:highlight w:val="yellow"/>
          <w:lang w:val="en-US"/>
        </w:rPr>
        <w:t xml:space="preserve">For simplicity, we computed correlations using the average feature importance over all final models per modality. </w:t>
      </w:r>
      <w:r w:rsidR="00FE582E">
        <w:rPr>
          <w:rFonts w:ascii="Times New Roman" w:eastAsia="Times New Roman" w:hAnsi="Times New Roman" w:cs="Times New Roman"/>
          <w:color w:val="000000"/>
          <w:highlight w:val="yellow"/>
          <w:lang w:val="en-US"/>
        </w:rPr>
        <w:t xml:space="preserve">We further summarized brain regions’ feature importance per modality into </w:t>
      </w:r>
      <w:r w:rsidR="001D0EC9">
        <w:rPr>
          <w:rFonts w:ascii="Times New Roman" w:eastAsia="Times New Roman" w:hAnsi="Times New Roman" w:cs="Times New Roman"/>
          <w:color w:val="000000"/>
          <w:highlight w:val="yellow"/>
          <w:lang w:val="en-US"/>
        </w:rPr>
        <w:t xml:space="preserve">median signal in </w:t>
      </w:r>
      <w:r w:rsidR="00FE582E">
        <w:rPr>
          <w:rFonts w:ascii="Times New Roman" w:eastAsia="Times New Roman" w:hAnsi="Times New Roman" w:cs="Times New Roman"/>
          <w:color w:val="000000"/>
          <w:highlight w:val="yellow"/>
          <w:lang w:val="en-US"/>
        </w:rPr>
        <w:t>lobes (frontal, temporal, limbic, subcortical, occip</w:t>
      </w:r>
      <w:r w:rsidR="00D7238A">
        <w:rPr>
          <w:rFonts w:ascii="Times New Roman" w:eastAsia="Times New Roman" w:hAnsi="Times New Roman" w:cs="Times New Roman"/>
          <w:color w:val="000000"/>
          <w:highlight w:val="yellow"/>
          <w:lang w:val="en-US"/>
        </w:rPr>
        <w:t>ital, parietal, see SM section 1f)</w:t>
      </w:r>
      <w:r w:rsidR="00FE582E">
        <w:rPr>
          <w:rFonts w:ascii="Times New Roman" w:eastAsia="Times New Roman" w:hAnsi="Times New Roman" w:cs="Times New Roman"/>
          <w:color w:val="000000"/>
          <w:highlight w:val="yellow"/>
          <w:lang w:val="en-US"/>
        </w:rPr>
        <w:t xml:space="preserve">, hemispheres (left, right) and lobes-by-hemisphere to assess whether brain regions of a particular </w:t>
      </w:r>
      <w:r w:rsidR="00B82573">
        <w:rPr>
          <w:rFonts w:ascii="Times New Roman" w:eastAsia="Times New Roman" w:hAnsi="Times New Roman" w:cs="Times New Roman"/>
          <w:color w:val="000000"/>
          <w:highlight w:val="yellow"/>
          <w:lang w:val="en-US"/>
        </w:rPr>
        <w:t xml:space="preserve">category </w:t>
      </w:r>
      <w:r w:rsidR="00FE582E">
        <w:rPr>
          <w:rFonts w:ascii="Times New Roman" w:eastAsia="Times New Roman" w:hAnsi="Times New Roman" w:cs="Times New Roman"/>
          <w:color w:val="000000"/>
          <w:highlight w:val="yellow"/>
          <w:lang w:val="en-US"/>
        </w:rPr>
        <w:t>were preferential for brain age estimation</w:t>
      </w:r>
      <w:r w:rsidR="008F33A8">
        <w:rPr>
          <w:rFonts w:ascii="Times New Roman" w:eastAsia="Times New Roman" w:hAnsi="Times New Roman" w:cs="Times New Roman"/>
          <w:color w:val="000000"/>
          <w:highlight w:val="yellow"/>
          <w:lang w:val="en-US"/>
        </w:rPr>
        <w:t xml:space="preserve"> in a given modality</w:t>
      </w:r>
      <w:r w:rsidR="00FE582E">
        <w:rPr>
          <w:rFonts w:ascii="Times New Roman" w:eastAsia="Times New Roman" w:hAnsi="Times New Roman" w:cs="Times New Roman"/>
          <w:color w:val="000000"/>
          <w:highlight w:val="yellow"/>
          <w:lang w:val="en-US"/>
        </w:rPr>
        <w:t>.</w:t>
      </w:r>
    </w:p>
    <w:p w14:paraId="08D1AAB2" w14:textId="63A10440" w:rsidR="006A6AC5" w:rsidRPr="0019082C" w:rsidRDefault="006A6AC5"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Pr="00FA359A">
        <w:rPr>
          <w:rFonts w:ascii="Times New Roman" w:eastAsia="Times New Roman" w:hAnsi="Times New Roman" w:cs="Times New Roman"/>
          <w:color w:val="000000"/>
          <w:highlight w:val="yellow"/>
          <w:lang w:val="en-US"/>
        </w:rPr>
        <w:t>ADNI-MEM</w:t>
      </w:r>
      <w:r w:rsidR="00B82573">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fldChar w:fldCharType="begin" w:fldLock="1"/>
      </w:r>
      <w:r w:rsidR="007A4289">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16&lt;/sup&gt;","plainTextFormattedCitation":"16","previouslyFormattedCitation":"&lt;sup&gt;16&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722863" w:rsidRPr="00722863">
        <w:rPr>
          <w:rFonts w:ascii="Times New Roman" w:eastAsia="Times New Roman" w:hAnsi="Times New Roman" w:cs="Times New Roman"/>
          <w:noProof/>
          <w:color w:val="000000"/>
          <w:highlight w:val="yellow"/>
          <w:vertAlign w:val="superscript"/>
          <w:lang w:val="en-US"/>
        </w:rPr>
        <w:t>16</w:t>
      </w:r>
      <w:r w:rsidRPr="00FA359A">
        <w:rPr>
          <w:rFonts w:ascii="Times New Roman" w:eastAsia="Times New Roman" w:hAnsi="Times New Roman" w:cs="Times New Roman"/>
          <w:color w:val="000000"/>
          <w:highlight w:val="yellow"/>
          <w:lang w:val="en-US"/>
        </w:rPr>
        <w:fldChar w:fldCharType="end"/>
      </w:r>
      <w:r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t>ADNI-EF</w:t>
      </w:r>
      <w:r w:rsidR="00B82573">
        <w:rPr>
          <w:rFonts w:ascii="Times New Roman" w:eastAsia="Times New Roman" w:hAnsi="Times New Roman" w:cs="Times New Roman"/>
          <w:color w:val="000000"/>
          <w:highlight w:val="yellow"/>
          <w:lang w:val="en-US"/>
        </w:rPr>
        <w:t>)</w:t>
      </w:r>
      <w:r w:rsidRPr="00FA359A">
        <w:rPr>
          <w:rFonts w:ascii="Times New Roman" w:eastAsia="Times New Roman" w:hAnsi="Times New Roman" w:cs="Times New Roman"/>
          <w:color w:val="000000"/>
          <w:highlight w:val="yellow"/>
          <w:lang w:val="en-US"/>
        </w:rPr>
        <w:fldChar w:fldCharType="begin" w:fldLock="1"/>
      </w:r>
      <w:r w:rsidR="007A4289">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17&lt;/sup&gt;","plainTextFormattedCitation":"17","previouslyFormattedCitation":"&lt;sup&gt;17&lt;/sup&gt;"},"properties":{"noteIndex":0},"schema":"https://github.com/citation-style-language/schema/raw/master/csl-citation.json"}</w:instrText>
      </w:r>
      <w:r w:rsidRPr="00FA359A">
        <w:rPr>
          <w:rFonts w:ascii="Times New Roman" w:eastAsia="Times New Roman" w:hAnsi="Times New Roman" w:cs="Times New Roman"/>
          <w:color w:val="000000"/>
          <w:highlight w:val="yellow"/>
          <w:lang w:val="en-US"/>
        </w:rPr>
        <w:fldChar w:fldCharType="separate"/>
      </w:r>
      <w:r w:rsidR="00722863" w:rsidRPr="00722863">
        <w:rPr>
          <w:rFonts w:ascii="Times New Roman" w:eastAsia="Times New Roman" w:hAnsi="Times New Roman" w:cs="Times New Roman"/>
          <w:noProof/>
          <w:color w:val="000000"/>
          <w:highlight w:val="yellow"/>
          <w:vertAlign w:val="superscript"/>
          <w:lang w:val="en-US"/>
        </w:rPr>
        <w:t>17</w:t>
      </w:r>
      <w:r w:rsidRPr="00FA359A">
        <w:rPr>
          <w:rFonts w:ascii="Times New Roman" w:eastAsia="Times New Roman" w:hAnsi="Times New Roman" w:cs="Times New Roman"/>
          <w:color w:val="000000"/>
          <w:highlight w:val="yellow"/>
          <w:lang w:val="en-US"/>
        </w:rPr>
        <w:fldChar w:fldCharType="end"/>
      </w:r>
      <w:r w:rsidR="0011125F" w:rsidRPr="00FA359A">
        <w:rPr>
          <w:rFonts w:ascii="Times New Roman" w:eastAsia="Times New Roman" w:hAnsi="Times New Roman" w:cs="Times New Roman"/>
          <w:color w:val="000000"/>
          <w:highlight w:val="yellow"/>
          <w:lang w:val="en-US"/>
        </w:rPr>
        <w:t>. In addition, partial correlations of BAG with PET amyloid load (AV45-PET)</w:t>
      </w:r>
      <w:r w:rsidR="00B52121">
        <w:rPr>
          <w:rFonts w:ascii="Times New Roman" w:eastAsia="Times New Roman" w:hAnsi="Times New Roman" w:cs="Times New Roman"/>
          <w:color w:val="000000"/>
          <w:highlight w:val="yellow"/>
          <w:lang w:val="en-US"/>
        </w:rPr>
        <w:fldChar w:fldCharType="begin" w:fldLock="1"/>
      </w:r>
      <w:r w:rsidR="007A4289">
        <w:rPr>
          <w:rFonts w:ascii="Times New Roman" w:eastAsia="Times New Roman" w:hAnsi="Times New Roman" w:cs="Times New Roman"/>
          <w:color w:val="000000"/>
          <w:highlight w:val="yellow"/>
          <w:lang w:val="en-US"/>
        </w:rPr>
        <w:instrText>ADDIN CSL_CITATION {"citationItems":[{"id":"ITEM-1","itemData":{"abstract":"ADNI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-1","issued":{"date-parts":[["2011"]]},"title":"Florbetapir processing methods","type":"report"},"uris":["http://www.mendeley.com/documents/?uuid=c1e6f39f-96f6-37d8-8f45-223d1cbae16a"]}],"mendeley":{"formattedCitation":"&lt;sup&gt;18&lt;/sup&gt;","plainTextFormattedCitation":"18","previouslyFormattedCitation":"&lt;sup&gt;18&lt;/sup&gt;"},"properties":{"noteIndex":0},"schema":"https://github.com/citation-style-language/schema/raw/master/csl-citation.json"}</w:instrText>
      </w:r>
      <w:r w:rsidR="00B52121">
        <w:rPr>
          <w:rFonts w:ascii="Times New Roman" w:eastAsia="Times New Roman" w:hAnsi="Times New Roman" w:cs="Times New Roman"/>
          <w:color w:val="000000"/>
          <w:highlight w:val="yellow"/>
          <w:lang w:val="en-US"/>
        </w:rPr>
        <w:fldChar w:fldCharType="separate"/>
      </w:r>
      <w:r w:rsidR="00722863" w:rsidRPr="00722863">
        <w:rPr>
          <w:rFonts w:ascii="Times New Roman" w:eastAsia="Times New Roman" w:hAnsi="Times New Roman" w:cs="Times New Roman"/>
          <w:noProof/>
          <w:color w:val="000000"/>
          <w:highlight w:val="yellow"/>
          <w:vertAlign w:val="superscript"/>
          <w:lang w:val="en-US"/>
        </w:rPr>
        <w:t>18</w:t>
      </w:r>
      <w:r w:rsidR="00B52121">
        <w:rPr>
          <w:rFonts w:ascii="Times New Roman" w:eastAsia="Times New Roman" w:hAnsi="Times New Roman" w:cs="Times New Roman"/>
          <w:color w:val="000000"/>
          <w:highlight w:val="yellow"/>
          <w:lang w:val="en-US"/>
        </w:rPr>
        <w:fldChar w:fldCharType="end"/>
      </w:r>
      <w:r w:rsidR="0011125F" w:rsidRPr="00FA359A">
        <w:rPr>
          <w:rFonts w:ascii="Times New Roman" w:eastAsia="Times New Roman" w:hAnsi="Times New Roman" w:cs="Times New Roman"/>
          <w:color w:val="000000"/>
          <w:highlight w:val="yellow"/>
          <w:lang w:val="en-US"/>
        </w:rPr>
        <w: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w:t>
      </w:r>
      <w:r w:rsidR="00B52121">
        <w:rPr>
          <w:rFonts w:ascii="Times New Roman" w:eastAsia="Times New Roman" w:hAnsi="Times New Roman" w:cs="Times New Roman"/>
          <w:color w:val="000000"/>
          <w:highlight w:val="yellow"/>
          <w:lang w:val="en-US"/>
        </w:rPr>
        <w:fldChar w:fldCharType="begin" w:fldLock="1"/>
      </w:r>
      <w:r w:rsidR="007A4289">
        <w:rPr>
          <w:rFonts w:ascii="Times New Roman" w:eastAsia="Times New Roman" w:hAnsi="Times New Roman" w:cs="Times New Roman"/>
          <w:color w:val="000000"/>
          <w:highlight w:val="yellow"/>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19&lt;/sup&gt;","plainTextFormattedCitation":"19","previouslyFormattedCitation":"&lt;sup&gt;19&lt;/sup&gt;"},"properties":{"noteIndex":0},"schema":"https://github.com/citation-style-language/schema/raw/master/csl-citation.json"}</w:instrText>
      </w:r>
      <w:r w:rsidR="00B52121">
        <w:rPr>
          <w:rFonts w:ascii="Times New Roman" w:eastAsia="Times New Roman" w:hAnsi="Times New Roman" w:cs="Times New Roman"/>
          <w:color w:val="000000"/>
          <w:highlight w:val="yellow"/>
          <w:lang w:val="en-US"/>
        </w:rPr>
        <w:fldChar w:fldCharType="separate"/>
      </w:r>
      <w:r w:rsidR="00722863" w:rsidRPr="00722863">
        <w:rPr>
          <w:rFonts w:ascii="Times New Roman" w:eastAsia="Times New Roman" w:hAnsi="Times New Roman" w:cs="Times New Roman"/>
          <w:noProof/>
          <w:color w:val="000000"/>
          <w:highlight w:val="yellow"/>
          <w:vertAlign w:val="superscript"/>
          <w:lang w:val="en-US"/>
        </w:rPr>
        <w:t>19</w:t>
      </w:r>
      <w:r w:rsidR="00B52121">
        <w:rPr>
          <w:rFonts w:ascii="Times New Roman" w:eastAsia="Times New Roman" w:hAnsi="Times New Roman" w:cs="Times New Roman"/>
          <w:color w:val="000000"/>
          <w:highlight w:val="yellow"/>
          <w:lang w:val="en-US"/>
        </w:rPr>
        <w:fldChar w:fldCharType="end"/>
      </w:r>
      <w:r w:rsidR="0011125F" w:rsidRPr="00FA359A">
        <w:rPr>
          <w:rFonts w:ascii="Times New Roman" w:eastAsia="Times New Roman" w:hAnsi="Times New Roman" w:cs="Times New Roman"/>
          <w:color w:val="000000"/>
          <w:highlight w:val="yellow"/>
          <w:lang w:val="en-US"/>
        </w:rPr>
        <w:t xml:space="preserve">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095FB6">
        <w:rPr>
          <w:rFonts w:ascii="Times New Roman" w:hAnsi="Times New Roman" w:cs="Times New Roman"/>
          <w:highlight w:val="yellow"/>
          <w:lang w:val="en-US"/>
        </w:rPr>
        <w:t xml:space="preserve">) </w:t>
      </w:r>
      <w:r w:rsidR="0011125F" w:rsidRPr="00FA359A">
        <w:rPr>
          <w:rFonts w:ascii="Times New Roman" w:eastAsia="Times New Roman" w:hAnsi="Times New Roman" w:cs="Times New Roman"/>
          <w:color w:val="000000"/>
          <w:highlight w:val="yellow"/>
          <w:lang w:val="en-US"/>
        </w:rPr>
        <w:t>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D7238A">
        <w:rPr>
          <w:rFonts w:ascii="Times New Roman" w:hAnsi="Times New Roman" w:cs="Times New Roman"/>
          <w:highlight w:val="yellow"/>
          <w:lang w:val="en-US"/>
        </w:rPr>
        <w:fldChar w:fldCharType="begin" w:fldLock="1"/>
      </w:r>
      <w:r w:rsidR="007A4289">
        <w:rPr>
          <w:rFonts w:ascii="Times New Roman" w:hAnsi="Times New Roman" w:cs="Times New Roman"/>
          <w:highlight w:val="yellow"/>
          <w:lang w:val="en-US"/>
        </w:rPr>
        <w:instrText>ADDIN CSL_CITATION {"citationItems":[{"id":"ITEM-1","itemData":{"DOI":"10.1002/ana.21610","ISSN":"03645134","PMID":"19296504","abstract":"Objective: Develop a cerebrospinal fluid biomarker signature for mild Alzheimer's disease (AD) in Alzheimer's Disease Neuroimaging Initiative (ADNI) subjects. Methods: Amyloid-β 1 to 42 peptide (Aβ 1-42), total tau (t-tau), and tau phosphorylated at the threonine 181 were measured in (1) cerebrospinal fluid (CSF) samples obtained during baseline evaluation of 100 mild AD, 196 mild cognitive impairment, and 114 elderly cognitively normal (NC) subjects in ADNI; and (2) independent 56 autopsy-confirmed AD cases and 52 age-matched elderly NCs using a multiplex immunoassay. Detection of an AD CSF profile for t-tau and Aβ 1-42 in ADNI subjects was achieved using receiver operating characteristic cut points and logistic regression models derived from the autopsy- confirmed CSF data. Results: CSF Aβ 1-42 was the most sensitive biomarker for AD in the autopsy cohort of CSF samples: receiver operating characteristic area under the curve of 0.913 and sensitivity for AD detection of 96.4%. In the ADNI cohort, a logistic regression model for Aβ 1-42, t-tau, and APO4 allele count provided the best assessment delineation of mild AD. An AD-like baseline CSF profile for t-tau/Aβ 1-42 was detected in 33 of 37 ADNI mild cognitive impairment subjects who converted to probable AD during the first year of the study. Interpretation: The CSF biomarker signature of AD defined by Aβ 1-42 and t-tau in the autopsy-confirmed AD cohort and confirmed in the cohort followed in ADNI for 12 months detects mild AD in a large, multisite, prospective clinical investigation, and this signature appears to predict conversion from mild cognitive impairment to AD. © 2009 American Neurological Association..","author":[{"dropping-particle":"","family":"Shaw","given":"Leslie M.","non-dropping-particle":"","parse-names":false,"suffix":""},{"dropping-particle":"","family":"Vanderstichele","given":"Hugo","non-dropping-particle":"","parse-names":false,"suffix":""},{"dropping-particle":"","family":"Knapik-Czajka","given":"Malgorzata","non-dropping-particle":"","parse-names":false,"suffix":""},{"dropping-particle":"","family":"Clark","given":"Christopher M.","non-dropping-particle":"","parse-names":false,"suffix":""},{"dropping-particle":"","family":"Aisen","given":"Paul S.","non-dropping-particle":"","parse-names":false,"suffix":""},{"dropping-particle":"","family":"Petersen","given":"Ronald C.","non-dropping-particle":"","parse-names":false,"suffix":""},{"dropping-particle":"","family":"Blennow","given":"Kaj","non-dropping-particle":"","parse-names":false,"suffix":""},{"dropping-particle":"","family":"Soares","given":"Holly","non-dropping-particle":"","parse-names":false,"suffix":""},{"dropping-particle":"","family":"Simon","given":"Adam","non-dropping-particle":"","parse-names":false,"suffix":""},{"dropping-particle":"","family":"Lewczuk","given":"Piotr","non-dropping-particle":"","parse-names":false,"suffix":""},{"dropping-particle":"","family":"Dean","given":"Robert","non-dropping-particle":"","parse-names":false,"suffix":""},{"dropping-particle":"","family":"Siemers","given":"Eric","non-dropping-particle":"","parse-names":false,"suffix":""},{"dropping-particle":"","family":"Potter","given":"William","non-dropping-particle":"","parse-names":false,"suffix":""},{"dropping-particle":"","family":"Lee","given":"Virginia M.Y.","non-dropping-particle":"","parse-names":false,"suffix":""},{"dropping-particle":"","family":"Trojanowski","given":"John Q.","non-dropping-particle":"","parse-names":false,"suffix":""}],"container-title":"Annals of Neurology","id":"ITEM-1","issue":"4","issued":{"date-parts":[["2009","4"]]},"page":"403-413","publisher":"Ann Neurol","title":"Cerebrospinal fluid biomarker signature in alzheimer's disease neuroimaging initiative subjects","type":"article-journal","volume":"65"},"uris":["http://www.mendeley.com/documents/?uuid=e769e012-05fd-3ef8-941b-45e84b8c24fd"]}],"mendeley":{"formattedCitation":"&lt;sup&gt;20&lt;/sup&gt;","plainTextFormattedCitation":"20","previouslyFormattedCitation":"&lt;sup&gt;20&lt;/sup&gt;"},"properties":{"noteIndex":0},"schema":"https://github.com/citation-style-language/schema/raw/master/csl-citation.json"}</w:instrText>
      </w:r>
      <w:r w:rsidR="00D7238A">
        <w:rPr>
          <w:rFonts w:ascii="Times New Roman" w:hAnsi="Times New Roman" w:cs="Times New Roman"/>
          <w:highlight w:val="yellow"/>
          <w:lang w:val="en-US"/>
        </w:rPr>
        <w:fldChar w:fldCharType="separate"/>
      </w:r>
      <w:r w:rsidR="00722863" w:rsidRPr="00722863">
        <w:rPr>
          <w:rFonts w:ascii="Times New Roman" w:hAnsi="Times New Roman" w:cs="Times New Roman"/>
          <w:noProof/>
          <w:highlight w:val="yellow"/>
          <w:vertAlign w:val="superscript"/>
          <w:lang w:val="en-US"/>
        </w:rPr>
        <w:t>20</w:t>
      </w:r>
      <w:r w:rsidR="00D7238A">
        <w:rPr>
          <w:rFonts w:ascii="Times New Roman" w:hAnsi="Times New Roman" w:cs="Times New Roman"/>
          <w:highlight w:val="yellow"/>
          <w:lang w:val="en-US"/>
        </w:rPr>
        <w:fldChar w:fldCharType="end"/>
      </w:r>
      <w:r w:rsidR="0011125F" w:rsidRPr="00FA359A">
        <w:rPr>
          <w:rFonts w:ascii="Times New Roman" w:hAnsi="Times New Roman" w:cs="Times New Roman"/>
          <w:highlight w:val="yellow"/>
          <w:lang w:val="en-US"/>
        </w:rPr>
        <w:t xml:space="preserve">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8813A3">
        <w:rPr>
          <w:rFonts w:ascii="Times New Roman" w:hAnsi="Times New Roman" w:cs="Times New Roman"/>
          <w:highlight w:val="yellow"/>
          <w:lang w:val="en-US"/>
        </w:rPr>
        <w:t xml:space="preserve">. </w:t>
      </w:r>
      <w:r w:rsidR="0011125F" w:rsidRPr="00FA359A">
        <w:rPr>
          <w:rFonts w:ascii="Times New Roman" w:hAnsi="Times New Roman" w:cs="Times New Roman"/>
          <w:highlight w:val="yellow"/>
          <w:lang w:val="en-US"/>
        </w:rPr>
        <w:t>Pearson or Spearman</w:t>
      </w:r>
      <w:r w:rsidR="00B82573">
        <w:rPr>
          <w:rFonts w:ascii="Times New Roman" w:hAnsi="Times New Roman" w:cs="Times New Roman"/>
          <w:highlight w:val="yellow"/>
          <w:lang w:val="en-US"/>
        </w:rPr>
        <w:t xml:space="preserve"> correlations were assessed, depending on normality (</w:t>
      </w:r>
      <w:r w:rsidR="0011125F" w:rsidRPr="00FA359A">
        <w:rPr>
          <w:rFonts w:ascii="Times New Roman" w:hAnsi="Times New Roman" w:cs="Times New Roman"/>
          <w:highlight w:val="yellow"/>
          <w:lang w:val="en-US"/>
        </w:rPr>
        <w:t>Shapiro-Wilk test</w:t>
      </w:r>
      <w:r w:rsidR="00B82573">
        <w:rPr>
          <w:rFonts w:ascii="Times New Roman" w:hAnsi="Times New Roman" w:cs="Times New Roman"/>
          <w:highlight w:val="yellow"/>
          <w:lang w:val="en-US"/>
        </w:rPr>
        <w:t>)</w:t>
      </w:r>
      <w:r w:rsidR="0011125F" w:rsidRPr="00FA359A">
        <w:rPr>
          <w:rFonts w:ascii="Times New Roman" w:hAnsi="Times New Roman" w:cs="Times New Roman"/>
          <w:highlight w:val="yellow"/>
          <w:lang w:val="en-US"/>
        </w:rPr>
        <w:t xml:space="preserve"> and all </w:t>
      </w:r>
      <w:r w:rsidR="00095FB6">
        <w:rPr>
          <w:rFonts w:ascii="Times New Roman" w:hAnsi="Times New Roman" w:cs="Times New Roman"/>
          <w:highlight w:val="yellow"/>
          <w:lang w:val="en-US"/>
        </w:rPr>
        <w:t xml:space="preserve">partial </w:t>
      </w:r>
      <w:r w:rsidR="0011125F" w:rsidRPr="00FA359A">
        <w:rPr>
          <w:rFonts w:ascii="Times New Roman" w:hAnsi="Times New Roman" w:cs="Times New Roman"/>
          <w:highlight w:val="yellow"/>
          <w:lang w:val="en-US"/>
        </w:rPr>
        <w:t xml:space="preserve">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w:t>
      </w:r>
      <w:r w:rsidR="00095FB6">
        <w:rPr>
          <w:rFonts w:ascii="Times New Roman" w:eastAsia="Times New Roman" w:hAnsi="Times New Roman" w:cs="Times New Roman"/>
          <w:color w:val="000000"/>
          <w:highlight w:val="yellow"/>
          <w:lang w:val="en-US"/>
        </w:rPr>
        <w:t>trend</w:t>
      </w:r>
      <w:r w:rsidR="00CC198A" w:rsidRPr="00FA359A">
        <w:rPr>
          <w:rFonts w:ascii="Times New Roman" w:eastAsia="Times New Roman" w:hAnsi="Times New Roman" w:cs="Times New Roman"/>
          <w:color w:val="000000"/>
          <w:highlight w:val="yellow"/>
          <w:lang w:val="en-US"/>
        </w:rPr>
        <w:t xml:space="preserve"> significant”, p &lt; .05 = “significant”, p &lt; Bonferroni correction = “significant after Bonferroni correctio</w:t>
      </w:r>
      <w:r w:rsidR="00960932">
        <w:rPr>
          <w:rFonts w:ascii="Times New Roman" w:eastAsia="Times New Roman" w:hAnsi="Times New Roman" w:cs="Times New Roman"/>
          <w:color w:val="000000"/>
          <w:highlight w:val="yellow"/>
          <w:lang w:val="en-US"/>
        </w:rPr>
        <w:t xml:space="preserve">n” </w:t>
      </w:r>
      <w:r w:rsidR="00960932">
        <w:rPr>
          <w:rFonts w:ascii="Times New Roman" w:eastAsia="Times New Roman" w:hAnsi="Times New Roman" w:cs="Times New Roman"/>
          <w:color w:val="000000"/>
          <w:highlight w:val="yellow"/>
          <w:lang w:val="en-US"/>
        </w:rPr>
        <w:lastRenderedPageBreak/>
        <w:t xml:space="preserve">(cognitive performance: α = </w:t>
      </w:r>
      <w:r w:rsidR="00CC198A" w:rsidRPr="00FA359A">
        <w:rPr>
          <w:rFonts w:ascii="Times New Roman" w:eastAsia="Times New Roman" w:hAnsi="Times New Roman" w:cs="Times New Roman"/>
          <w:color w:val="000000"/>
          <w:highlight w:val="yellow"/>
          <w:lang w:val="en-US"/>
        </w:rPr>
        <w:t>.05/</w:t>
      </w:r>
      <w:r w:rsidR="00960932">
        <w:rPr>
          <w:rFonts w:ascii="Times New Roman" w:eastAsia="Times New Roman" w:hAnsi="Times New Roman" w:cs="Times New Roman"/>
          <w:color w:val="000000"/>
          <w:highlight w:val="yellow"/>
          <w:lang w:val="en-US"/>
        </w:rPr>
        <w:t xml:space="preserve">2, AD neuropathology: α = </w:t>
      </w:r>
      <w:r w:rsidR="00E6637A">
        <w:rPr>
          <w:rFonts w:ascii="Times New Roman" w:eastAsia="Times New Roman" w:hAnsi="Times New Roman" w:cs="Times New Roman"/>
          <w:color w:val="000000"/>
          <w:highlight w:val="yellow"/>
          <w:lang w:val="en-US"/>
        </w:rPr>
        <w:t>.05/3</w:t>
      </w:r>
      <w:r w:rsidR="00CC198A" w:rsidRPr="00FA359A">
        <w:rPr>
          <w:rFonts w:ascii="Times New Roman" w:eastAsia="Times New Roman" w:hAnsi="Times New Roman" w:cs="Times New Roman"/>
          <w:color w:val="000000"/>
          <w:highlight w:val="yellow"/>
          <w:lang w:val="en-US"/>
        </w:rPr>
        <w:t>).</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D7238A">
        <w:rPr>
          <w:rFonts w:ascii="Times New Roman" w:eastAsia="Times New Roman" w:hAnsi="Times New Roman" w:cs="Times New Roman"/>
          <w:color w:val="000000"/>
          <w:highlight w:val="yellow"/>
          <w:lang w:val="en-US"/>
        </w:rPr>
        <w:t>g</w:t>
      </w:r>
      <w:r w:rsidR="00220B4C" w:rsidRPr="00FA359A">
        <w:rPr>
          <w:rFonts w:ascii="Times New Roman" w:eastAsia="Times New Roman" w:hAnsi="Times New Roman" w:cs="Times New Roman"/>
          <w:color w:val="000000"/>
          <w:highlight w:val="yellow"/>
          <w:lang w:val="en-US"/>
        </w:rPr>
        <w:t xml:space="preserve"> and 1</w:t>
      </w:r>
      <w:r w:rsidR="00D7238A">
        <w:rPr>
          <w:rFonts w:ascii="Times New Roman" w:eastAsia="Times New Roman" w:hAnsi="Times New Roman" w:cs="Times New Roman"/>
          <w:color w:val="000000"/>
          <w:highlight w:val="yellow"/>
          <w:lang w:val="en-US"/>
        </w:rPr>
        <w:t>h</w:t>
      </w:r>
      <w:r w:rsidR="00FF49D9" w:rsidRPr="00FA359A">
        <w:rPr>
          <w:rFonts w:ascii="Times New Roman" w:eastAsia="Times New Roman" w:hAnsi="Times New Roman" w:cs="Times New Roman"/>
          <w:color w:val="000000"/>
          <w:highlight w:val="yellow"/>
          <w:lang w:val="en-US"/>
        </w:rPr>
        <w:t>.</w:t>
      </w:r>
    </w:p>
    <w:p w14:paraId="6B58068B" w14:textId="4823AB6F" w:rsidR="00A2527D" w:rsidRPr="00C53951" w:rsidRDefault="006A6AC5" w:rsidP="00387F73">
      <w:pPr>
        <w:pStyle w:val="KeinLeerraum"/>
        <w:keepNext/>
        <w:spacing w:line="480" w:lineRule="auto"/>
        <w:ind w:firstLine="708"/>
        <w:jc w:val="both"/>
        <w:rPr>
          <w:rFonts w:ascii="Times New Roman" w:eastAsia="Times New Roman" w:hAnsi="Times New Roman" w:cs="Times New Roman"/>
          <w:bCs/>
          <w:color w:val="000000"/>
          <w:highlight w:val="yellow"/>
          <w:lang w:val="en-US"/>
        </w:rPr>
      </w:pPr>
      <w:r w:rsidRPr="001872F4">
        <w:rPr>
          <w:rFonts w:ascii="Times New Roman" w:eastAsia="Times New Roman" w:hAnsi="Times New Roman" w:cs="Times New Roman"/>
          <w:bCs/>
          <w:color w:val="000000"/>
          <w:highlight w:val="yellow"/>
          <w:lang w:val="en-US"/>
        </w:rPr>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w:t>
      </w:r>
      <w:r w:rsidR="003207F9">
        <w:rPr>
          <w:rFonts w:ascii="Times New Roman" w:eastAsia="Times New Roman" w:hAnsi="Times New Roman" w:cs="Times New Roman"/>
          <w:bCs/>
          <w:color w:val="000000"/>
          <w:highlight w:val="yellow"/>
          <w:lang w:val="en-US"/>
        </w:rPr>
        <w:t xml:space="preserve">All BAG assessments took place at baseline. We differentiated between cognitively “stable” individuals, who maintained their baseline diagnosis until the two-year follow-up screening, and “decliners”, who received a diagnosis of (more severe) cognitive impairment within two years after baseline. </w:t>
      </w:r>
      <w:r w:rsidR="00387F73">
        <w:rPr>
          <w:rFonts w:ascii="Times New Roman" w:eastAsia="Times New Roman" w:hAnsi="Times New Roman" w:cs="Times New Roman"/>
          <w:bCs/>
          <w:color w:val="000000"/>
          <w:highlight w:val="yellow"/>
          <w:lang w:val="en-US"/>
        </w:rPr>
        <w:t xml:space="preserve">Due to the small </w:t>
      </w:r>
      <w:r w:rsidR="00387F73" w:rsidRPr="001872F4">
        <w:rPr>
          <w:rFonts w:ascii="Times New Roman" w:eastAsia="Times New Roman" w:hAnsi="Times New Roman" w:cs="Times New Roman"/>
          <w:bCs/>
          <w:color w:val="000000"/>
          <w:highlight w:val="yellow"/>
          <w:lang w:val="en-US"/>
        </w:rPr>
        <w:t>number of decliners in the CN</w:t>
      </w:r>
      <w:r w:rsidR="00387F73" w:rsidRPr="001872F4">
        <w:rPr>
          <w:rFonts w:ascii="Times New Roman" w:eastAsia="Times New Roman" w:hAnsi="Times New Roman" w:cs="Times New Roman"/>
          <w:bCs/>
          <w:color w:val="000000"/>
          <w:highlight w:val="yellow"/>
          <w:vertAlign w:val="subscript"/>
          <w:lang w:val="en-US"/>
        </w:rPr>
        <w:t xml:space="preserve">ADNI </w:t>
      </w:r>
      <w:r w:rsidR="00387F73" w:rsidRPr="001872F4">
        <w:rPr>
          <w:rFonts w:ascii="Times New Roman" w:eastAsia="Times New Roman" w:hAnsi="Times New Roman" w:cs="Times New Roman"/>
          <w:bCs/>
          <w:color w:val="000000"/>
          <w:highlight w:val="yellow"/>
          <w:lang w:val="en-US"/>
        </w:rPr>
        <w:t>(n=16</w:t>
      </w:r>
      <w:r w:rsidR="00387F73" w:rsidRPr="001872F4">
        <w:rPr>
          <w:rFonts w:ascii="Cambria Math" w:eastAsia="Times New Roman" w:hAnsi="Cambria Math" w:cs="Cambria Math"/>
          <w:bCs/>
          <w:color w:val="000000"/>
          <w:highlight w:val="yellow"/>
          <w:lang w:val="en-US"/>
        </w:rPr>
        <w:t>≙</w:t>
      </w:r>
      <w:r w:rsidR="00387F73" w:rsidRPr="001872F4">
        <w:rPr>
          <w:rFonts w:ascii="Times New Roman" w:eastAsia="Times New Roman" w:hAnsi="Times New Roman" w:cs="Times New Roman"/>
          <w:bCs/>
          <w:color w:val="000000"/>
          <w:highlight w:val="yellow"/>
          <w:lang w:val="en-US"/>
        </w:rPr>
        <w:t>10%) and SCD</w:t>
      </w:r>
      <w:r w:rsidR="00387F73" w:rsidRPr="001872F4">
        <w:rPr>
          <w:rFonts w:ascii="Times New Roman" w:eastAsia="Times New Roman" w:hAnsi="Times New Roman" w:cs="Times New Roman"/>
          <w:bCs/>
          <w:color w:val="000000"/>
          <w:highlight w:val="yellow"/>
          <w:vertAlign w:val="subscript"/>
          <w:lang w:val="en-US"/>
        </w:rPr>
        <w:t>ADNI</w:t>
      </w:r>
      <w:r w:rsidR="00387F73" w:rsidRPr="001872F4">
        <w:rPr>
          <w:rFonts w:ascii="Times New Roman" w:eastAsia="Times New Roman" w:hAnsi="Times New Roman" w:cs="Times New Roman"/>
          <w:bCs/>
          <w:color w:val="000000"/>
          <w:highlight w:val="yellow"/>
          <w:lang w:val="en-US"/>
        </w:rPr>
        <w:t xml:space="preserve"> samples (n=10</w:t>
      </w:r>
      <w:r w:rsidR="00387F73" w:rsidRPr="001872F4">
        <w:rPr>
          <w:rFonts w:ascii="Cambria Math" w:eastAsia="Times New Roman" w:hAnsi="Cambria Math" w:cs="Cambria Math"/>
          <w:bCs/>
          <w:color w:val="000000"/>
          <w:highlight w:val="yellow"/>
          <w:lang w:val="en-US"/>
        </w:rPr>
        <w:t>≙12%</w:t>
      </w:r>
      <w:r w:rsidR="00387F73" w:rsidRPr="001872F4">
        <w:rPr>
          <w:rFonts w:ascii="Times New Roman" w:eastAsia="Times New Roman" w:hAnsi="Times New Roman" w:cs="Times New Roman"/>
          <w:bCs/>
          <w:color w:val="000000"/>
          <w:highlight w:val="yellow"/>
          <w:lang w:val="en-US"/>
        </w:rPr>
        <w:t>), we combined the two groups to a cognitively unimpaired (CU</w:t>
      </w:r>
      <w:r w:rsidR="00387F73" w:rsidRPr="001872F4">
        <w:rPr>
          <w:rFonts w:ascii="Times New Roman" w:eastAsia="Times New Roman" w:hAnsi="Times New Roman" w:cs="Times New Roman"/>
          <w:bCs/>
          <w:color w:val="000000"/>
          <w:highlight w:val="yellow"/>
          <w:vertAlign w:val="subscript"/>
          <w:lang w:val="en-US"/>
        </w:rPr>
        <w:t>ADNI</w:t>
      </w:r>
      <w:r w:rsidR="00387F73">
        <w:rPr>
          <w:rFonts w:ascii="Times New Roman" w:eastAsia="Times New Roman" w:hAnsi="Times New Roman" w:cs="Times New Roman"/>
          <w:bCs/>
          <w:color w:val="000000"/>
          <w:highlight w:val="yellow"/>
          <w:lang w:val="en-US"/>
        </w:rPr>
        <w:t>) cohort</w:t>
      </w:r>
      <w:r w:rsidR="00387F73"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First, we </w:t>
      </w:r>
      <w:r w:rsidR="00095FB6">
        <w:rPr>
          <w:rFonts w:ascii="Times New Roman" w:eastAsia="Times New Roman" w:hAnsi="Times New Roman" w:cs="Times New Roman"/>
          <w:bCs/>
          <w:color w:val="000000"/>
          <w:highlight w:val="yellow"/>
          <w:lang w:val="en-US"/>
        </w:rPr>
        <w:t xml:space="preserve">computed </w:t>
      </w:r>
      <w:r w:rsidR="003207F9">
        <w:rPr>
          <w:rFonts w:ascii="Times New Roman" w:eastAsia="Times New Roman" w:hAnsi="Times New Roman" w:cs="Times New Roman"/>
          <w:bCs/>
          <w:color w:val="000000"/>
          <w:highlight w:val="yellow"/>
          <w:lang w:val="en-US"/>
        </w:rPr>
        <w:t>an analysi</w:t>
      </w:r>
      <w:r w:rsidR="00095FB6">
        <w:rPr>
          <w:rFonts w:ascii="Times New Roman" w:eastAsia="Times New Roman" w:hAnsi="Times New Roman" w:cs="Times New Roman"/>
          <w:bCs/>
          <w:color w:val="000000"/>
          <w:highlight w:val="yellow"/>
          <w:lang w:val="en-US"/>
        </w:rPr>
        <w:t>s of covariance of BAG between individuals with and without impending cognitive impairment, while correcting for sex, years of education and APOE-</w:t>
      </w:r>
      <w:r w:rsidR="00095FB6" w:rsidRPr="00095FB6">
        <w:rPr>
          <w:rFonts w:ascii="Times New Roman" w:eastAsia="Times New Roman" w:hAnsi="Times New Roman" w:cs="Times New Roman"/>
          <w:bCs/>
          <w:color w:val="000000"/>
          <w:highlight w:val="yellow"/>
          <w:lang w:val="en-US"/>
        </w:rPr>
        <w:t>ε4</w:t>
      </w:r>
      <w:r w:rsidR="00095FB6">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in CN</w:t>
      </w:r>
      <w:r w:rsidR="003207F9">
        <w:rPr>
          <w:rFonts w:ascii="Times New Roman" w:eastAsia="Times New Roman" w:hAnsi="Times New Roman" w:cs="Times New Roman"/>
          <w:bCs/>
          <w:color w:val="000000"/>
          <w:highlight w:val="yellow"/>
          <w:vertAlign w:val="subscript"/>
          <w:lang w:val="en-US"/>
        </w:rPr>
        <w:t>ADNI</w:t>
      </w:r>
      <w:r w:rsidR="00EE48F1">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SCD</w:t>
      </w:r>
      <w:r w:rsid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lang w:val="en-US"/>
        </w:rPr>
        <w:t xml:space="preserve">, </w:t>
      </w:r>
      <w:r w:rsidR="006A10E5">
        <w:rPr>
          <w:rFonts w:ascii="Times New Roman" w:eastAsia="Times New Roman" w:hAnsi="Times New Roman" w:cs="Times New Roman"/>
          <w:bCs/>
          <w:color w:val="000000"/>
          <w:highlight w:val="yellow"/>
          <w:lang w:val="en-US"/>
        </w:rPr>
        <w:t>and CU</w:t>
      </w:r>
      <w:r w:rsidR="006A10E5">
        <w:rPr>
          <w:rFonts w:ascii="Times New Roman" w:eastAsia="Times New Roman" w:hAnsi="Times New Roman" w:cs="Times New Roman"/>
          <w:bCs/>
          <w:color w:val="000000"/>
          <w:highlight w:val="yellow"/>
          <w:vertAlign w:val="subscript"/>
          <w:lang w:val="en-US"/>
        </w:rPr>
        <w:t>ADNI</w:t>
      </w:r>
      <w:r w:rsidR="006A10E5">
        <w:rPr>
          <w:rFonts w:ascii="Times New Roman" w:eastAsia="Times New Roman" w:hAnsi="Times New Roman" w:cs="Times New Roman"/>
          <w:bCs/>
          <w:color w:val="000000"/>
          <w:highlight w:val="yellow"/>
          <w:lang w:val="en-US"/>
        </w:rPr>
        <w:t xml:space="preserve"> </w:t>
      </w:r>
      <w:r w:rsidR="009E7742">
        <w:rPr>
          <w:rFonts w:ascii="Times New Roman" w:eastAsia="Times New Roman" w:hAnsi="Times New Roman" w:cs="Times New Roman"/>
          <w:bCs/>
          <w:color w:val="000000"/>
          <w:highlight w:val="yellow"/>
          <w:lang w:val="en-US"/>
        </w:rPr>
        <w:t>and age, sex, years of education and APOE-</w:t>
      </w:r>
      <w:r w:rsidR="009E7742" w:rsidRPr="00095FB6">
        <w:rPr>
          <w:rFonts w:ascii="Times New Roman" w:eastAsia="Times New Roman" w:hAnsi="Times New Roman" w:cs="Times New Roman"/>
          <w:bCs/>
          <w:color w:val="000000"/>
          <w:highlight w:val="yellow"/>
          <w:lang w:val="en-US"/>
        </w:rPr>
        <w:t>ε4</w:t>
      </w:r>
      <w:r w:rsidR="009E7742">
        <w:rPr>
          <w:rFonts w:ascii="Times New Roman" w:eastAsia="Times New Roman" w:hAnsi="Times New Roman" w:cs="Times New Roman"/>
          <w:bCs/>
          <w:color w:val="000000"/>
          <w:highlight w:val="yellow"/>
          <w:lang w:val="en-US"/>
        </w:rPr>
        <w:t xml:space="preserve"> carriership</w:t>
      </w:r>
      <w:r w:rsidR="003207F9">
        <w:rPr>
          <w:rFonts w:ascii="Times New Roman" w:eastAsia="Times New Roman" w:hAnsi="Times New Roman" w:cs="Times New Roman"/>
          <w:bCs/>
          <w:color w:val="000000"/>
          <w:highlight w:val="yellow"/>
          <w:lang w:val="en-US"/>
        </w:rPr>
        <w:t xml:space="preserve"> </w:t>
      </w:r>
      <w:r w:rsidR="009E7742">
        <w:rPr>
          <w:rFonts w:ascii="Times New Roman" w:eastAsia="Times New Roman" w:hAnsi="Times New Roman" w:cs="Times New Roman"/>
          <w:bCs/>
          <w:color w:val="000000"/>
          <w:highlight w:val="yellow"/>
          <w:lang w:val="en-US"/>
        </w:rPr>
        <w:t>in</w:t>
      </w:r>
      <w:r w:rsidR="003207F9">
        <w:rPr>
          <w:rFonts w:ascii="Times New Roman" w:eastAsia="Times New Roman" w:hAnsi="Times New Roman" w:cs="Times New Roman"/>
          <w:bCs/>
          <w:color w:val="000000"/>
          <w:highlight w:val="yellow"/>
          <w:lang w:val="en-US"/>
        </w:rPr>
        <w:t xml:space="preserve"> MCI</w:t>
      </w:r>
      <w:r w:rsidR="003207F9" w:rsidRPr="003207F9">
        <w:rPr>
          <w:rFonts w:ascii="Times New Roman" w:eastAsia="Times New Roman" w:hAnsi="Times New Roman" w:cs="Times New Roman"/>
          <w:bCs/>
          <w:color w:val="000000"/>
          <w:highlight w:val="yellow"/>
          <w:vertAlign w:val="subscript"/>
          <w:lang w:val="en-US"/>
        </w:rPr>
        <w:t>ADNI</w:t>
      </w:r>
      <w:r w:rsidR="009E7742">
        <w:rPr>
          <w:rFonts w:ascii="Times New Roman" w:eastAsia="Times New Roman" w:hAnsi="Times New Roman" w:cs="Times New Roman"/>
          <w:bCs/>
          <w:color w:val="000000"/>
          <w:highlight w:val="yellow"/>
          <w:vertAlign w:val="subscript"/>
          <w:lang w:val="en-US"/>
        </w:rPr>
        <w:t xml:space="preserve"> </w:t>
      </w:r>
      <w:r w:rsidR="009E7742">
        <w:rPr>
          <w:rFonts w:ascii="Times New Roman" w:eastAsia="Times New Roman" w:hAnsi="Times New Roman" w:cs="Times New Roman"/>
          <w:bCs/>
          <w:color w:val="000000"/>
          <w:highlight w:val="yellow"/>
          <w:lang w:val="en-US"/>
        </w:rPr>
        <w:t>(where a bias remained when BAG was estimated from MRI)</w:t>
      </w:r>
      <w:r w:rsidR="00095FB6">
        <w:rPr>
          <w:rFonts w:ascii="Times New Roman" w:eastAsia="Times New Roman" w:hAnsi="Times New Roman" w:cs="Times New Roman"/>
          <w:bCs/>
          <w:color w:val="000000"/>
          <w:highlight w:val="yellow"/>
          <w:lang w:val="en-US"/>
        </w:rPr>
        <w:t>.</w:t>
      </w:r>
      <w:r w:rsidR="003207F9">
        <w:rPr>
          <w:rFonts w:ascii="Times New Roman" w:eastAsia="Times New Roman" w:hAnsi="Times New Roman" w:cs="Times New Roman"/>
          <w:bCs/>
          <w:color w:val="000000"/>
          <w:highlight w:val="yellow"/>
          <w:lang w:val="en-US"/>
        </w:rPr>
        <w:t xml:space="preserve"> Subsequently, we </w:t>
      </w:r>
      <w:r w:rsidR="00360DA2" w:rsidRPr="001872F4">
        <w:rPr>
          <w:rFonts w:ascii="Times New Roman" w:eastAsia="Times New Roman" w:hAnsi="Times New Roman" w:cs="Times New Roman"/>
          <w:bCs/>
          <w:color w:val="000000"/>
          <w:highlight w:val="yellow"/>
          <w:lang w:val="en-US"/>
        </w:rPr>
        <w:t>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B654C2">
        <w:rPr>
          <w:rFonts w:ascii="Times New Roman" w:eastAsia="Times New Roman" w:hAnsi="Times New Roman" w:cs="Times New Roman"/>
          <w:bCs/>
          <w:color w:val="000000"/>
          <w:highlight w:val="yellow"/>
          <w:lang w:val="en-US"/>
        </w:rPr>
        <w:t xml:space="preserve">stratified </w:t>
      </w:r>
      <w:r w:rsidR="003207F9">
        <w:rPr>
          <w:rFonts w:ascii="Times New Roman" w:eastAsia="Times New Roman" w:hAnsi="Times New Roman" w:cs="Times New Roman"/>
          <w:bCs/>
          <w:color w:val="000000"/>
          <w:highlight w:val="yellow"/>
          <w:lang w:val="en-US"/>
        </w:rPr>
        <w:t>ten</w:t>
      </w:r>
      <w:r w:rsidR="005D2AE0" w:rsidRPr="001872F4">
        <w:rPr>
          <w:rFonts w:ascii="Times New Roman" w:eastAsia="Times New Roman" w:hAnsi="Times New Roman" w:cs="Times New Roman"/>
          <w:bCs/>
          <w:color w:val="000000"/>
          <w:highlight w:val="yellow"/>
          <w:lang w:val="en-US"/>
        </w:rPr>
        <w:t xml:space="preser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w:t>
      </w:r>
      <w:r w:rsidR="003207F9">
        <w:rPr>
          <w:rFonts w:ascii="Times New Roman" w:eastAsia="Times New Roman" w:hAnsi="Times New Roman" w:cs="Times New Roman"/>
          <w:bCs/>
          <w:color w:val="000000"/>
          <w:highlight w:val="yellow"/>
          <w:lang w:val="en-US"/>
        </w:rPr>
        <w:t xml:space="preserve"> in different cognitive groups</w:t>
      </w:r>
      <w:r w:rsidR="00360DA2" w:rsidRPr="001872F4">
        <w:rPr>
          <w:rFonts w:ascii="Times New Roman" w:eastAsia="Times New Roman" w:hAnsi="Times New Roman" w:cs="Times New Roman"/>
          <w:bCs/>
          <w:color w:val="000000"/>
          <w:highlight w:val="yellow"/>
          <w:lang w:val="en-US"/>
        </w:rPr>
        <w:t xml:space="preserve"> </w:t>
      </w:r>
      <w:r w:rsidR="003207F9">
        <w:rPr>
          <w:rFonts w:ascii="Times New Roman" w:eastAsia="Times New Roman" w:hAnsi="Times New Roman" w:cs="Times New Roman"/>
          <w:bCs/>
          <w:color w:val="000000"/>
          <w:highlight w:val="yellow"/>
          <w:lang w:val="en-US"/>
        </w:rPr>
        <w:t xml:space="preserve">from </w:t>
      </w:r>
      <w:r w:rsidR="003207F9" w:rsidRPr="001872F4">
        <w:rPr>
          <w:rFonts w:ascii="Times New Roman" w:eastAsia="Times New Roman" w:hAnsi="Times New Roman" w:cs="Times New Roman"/>
          <w:bCs/>
          <w:color w:val="000000"/>
          <w:highlight w:val="yellow"/>
          <w:lang w:val="en-US"/>
        </w:rPr>
        <w:t xml:space="preserve">FDG-PET BAG, MRI BAG, hippocampal volume, </w:t>
      </w:r>
      <w:r w:rsidR="00B654C2">
        <w:rPr>
          <w:rFonts w:ascii="Times New Roman" w:eastAsia="Times New Roman" w:hAnsi="Times New Roman" w:cs="Times New Roman"/>
          <w:bCs/>
          <w:color w:val="000000"/>
          <w:highlight w:val="yellow"/>
          <w:lang w:val="en-US"/>
        </w:rPr>
        <w:t>global AV45-PET SUVr</w:t>
      </w:r>
      <w:r w:rsidR="003207F9" w:rsidRPr="001872F4">
        <w:rPr>
          <w:rFonts w:ascii="Times New Roman" w:eastAsia="Times New Roman" w:hAnsi="Times New Roman" w:cs="Times New Roman"/>
          <w:bCs/>
          <w:color w:val="000000"/>
          <w:highlight w:val="yellow"/>
          <w:lang w:val="en-US"/>
        </w:rPr>
        <w:t>,</w:t>
      </w:r>
      <w:r w:rsidR="00B654C2">
        <w:rPr>
          <w:rFonts w:ascii="Times New Roman" w:eastAsia="Times New Roman" w:hAnsi="Times New Roman" w:cs="Times New Roman"/>
          <w:bCs/>
          <w:color w:val="000000"/>
          <w:highlight w:val="yellow"/>
          <w:lang w:val="en-US"/>
        </w:rPr>
        <w:t xml:space="preserve"> FDG-PET</w:t>
      </w:r>
      <w:r w:rsidR="003207F9" w:rsidRPr="001872F4">
        <w:rPr>
          <w:rFonts w:ascii="Times New Roman" w:eastAsia="Times New Roman" w:hAnsi="Times New Roman" w:cs="Times New Roman"/>
          <w:bCs/>
          <w:color w:val="000000"/>
          <w:highlight w:val="yellow"/>
          <w:lang w:val="en-US"/>
        </w:rPr>
        <w:t xml:space="preserve"> SUVr in the precuneus, p-tau</w:t>
      </w:r>
      <w:r w:rsidR="003207F9" w:rsidRPr="001872F4">
        <w:rPr>
          <w:rFonts w:ascii="Times New Roman" w:eastAsia="Times New Roman" w:hAnsi="Times New Roman" w:cs="Times New Roman"/>
          <w:bCs/>
          <w:color w:val="000000"/>
          <w:highlight w:val="yellow"/>
          <w:vertAlign w:val="subscript"/>
          <w:lang w:val="en-US"/>
        </w:rPr>
        <w:t>181</w:t>
      </w:r>
      <w:r w:rsidR="003207F9" w:rsidRPr="001872F4">
        <w:rPr>
          <w:rFonts w:ascii="Times New Roman" w:eastAsia="Times New Roman" w:hAnsi="Times New Roman" w:cs="Times New Roman"/>
          <w:bCs/>
          <w:color w:val="000000"/>
          <w:highlight w:val="yellow"/>
          <w:lang w:val="en-US"/>
        </w:rPr>
        <w:t>/</w:t>
      </w:r>
      <w:r w:rsidR="003207F9" w:rsidRPr="001872F4">
        <w:rPr>
          <w:rFonts w:ascii="Times New Roman" w:hAnsi="Times New Roman" w:cs="Times New Roman"/>
          <w:highlight w:val="yellow"/>
          <w:lang w:val="en-US"/>
        </w:rPr>
        <w:t>Aβ</w:t>
      </w:r>
      <w:r w:rsidR="003207F9" w:rsidRPr="001872F4">
        <w:rPr>
          <w:rFonts w:ascii="Times New Roman" w:eastAsia="Times New Roman" w:hAnsi="Times New Roman" w:cs="Times New Roman"/>
          <w:bCs/>
          <w:color w:val="000000"/>
          <w:highlight w:val="yellow"/>
          <w:vertAlign w:val="subscript"/>
          <w:lang w:val="en-US"/>
        </w:rPr>
        <w:t xml:space="preserve">1-42 </w:t>
      </w:r>
      <w:r w:rsidR="003207F9" w:rsidRPr="001872F4">
        <w:rPr>
          <w:rFonts w:ascii="Times New Roman" w:eastAsia="Times New Roman" w:hAnsi="Times New Roman" w:cs="Times New Roman"/>
          <w:bCs/>
          <w:color w:val="000000"/>
          <w:highlight w:val="yellow"/>
          <w:lang w:val="en-US"/>
        </w:rPr>
        <w:t xml:space="preserve">ratio, </w:t>
      </w:r>
      <w:r w:rsidR="003207F9">
        <w:rPr>
          <w:rFonts w:ascii="Times New Roman" w:eastAsia="Times New Roman" w:hAnsi="Times New Roman" w:cs="Times New Roman"/>
          <w:bCs/>
          <w:color w:val="000000"/>
          <w:highlight w:val="yellow"/>
          <w:lang w:val="en-US"/>
        </w:rPr>
        <w:t>mini mental state exam score or</w:t>
      </w:r>
      <w:r w:rsidR="003207F9" w:rsidRPr="001872F4">
        <w:rPr>
          <w:rFonts w:ascii="Times New Roman" w:eastAsia="Times New Roman" w:hAnsi="Times New Roman" w:cs="Times New Roman"/>
          <w:bCs/>
          <w:color w:val="000000"/>
          <w:highlight w:val="yellow"/>
          <w:lang w:val="en-US"/>
        </w:rPr>
        <w:t xml:space="preserve"> </w:t>
      </w:r>
      <w:r w:rsidR="003207F9" w:rsidRPr="00387F73">
        <w:rPr>
          <w:rFonts w:ascii="Times New Roman" w:eastAsia="Times New Roman" w:hAnsi="Times New Roman" w:cs="Times New Roman"/>
          <w:bCs/>
          <w:color w:val="000000"/>
          <w:highlight w:val="yellow"/>
          <w:lang w:val="en-US"/>
        </w:rPr>
        <w:t>chronological age</w:t>
      </w:r>
      <w:r w:rsidR="00EE48F1">
        <w:rPr>
          <w:rFonts w:ascii="Times New Roman" w:eastAsia="Times New Roman" w:hAnsi="Times New Roman" w:cs="Times New Roman"/>
          <w:bCs/>
          <w:color w:val="000000"/>
          <w:highlight w:val="yellow"/>
          <w:lang w:val="en-US"/>
        </w:rPr>
        <w:t>.</w:t>
      </w:r>
      <w:r w:rsidR="003207F9" w:rsidRPr="00387F73">
        <w:rPr>
          <w:rFonts w:ascii="Times New Roman" w:eastAsia="Times New Roman" w:hAnsi="Times New Roman" w:cs="Times New Roman"/>
          <w:bCs/>
          <w:color w:val="000000"/>
          <w:highlight w:val="yellow"/>
          <w:lang w:val="en-US"/>
        </w:rPr>
        <w:t xml:space="preserve"> </w:t>
      </w:r>
      <w:r w:rsidR="009E7742" w:rsidRPr="00387F73">
        <w:rPr>
          <w:rFonts w:ascii="Times New Roman" w:eastAsia="Times New Roman" w:hAnsi="Times New Roman" w:cs="Times New Roman"/>
          <w:bCs/>
          <w:color w:val="000000"/>
          <w:highlight w:val="yellow"/>
          <w:lang w:val="en-US"/>
        </w:rPr>
        <w:t>To correct for the effects of age, sex, years of education, and APOE status</w:t>
      </w:r>
      <w:r w:rsidR="008F33A8">
        <w:rPr>
          <w:rFonts w:ascii="Times New Roman" w:eastAsia="Times New Roman" w:hAnsi="Times New Roman" w:cs="Times New Roman"/>
          <w:bCs/>
          <w:color w:val="000000"/>
          <w:highlight w:val="yellow"/>
          <w:lang w:val="en-US"/>
        </w:rPr>
        <w:t xml:space="preserve"> in our prediction models</w:t>
      </w:r>
      <w:r w:rsidR="009E7742" w:rsidRPr="00387F73">
        <w:rPr>
          <w:rFonts w:ascii="Times New Roman" w:eastAsia="Times New Roman" w:hAnsi="Times New Roman" w:cs="Times New Roman"/>
          <w:bCs/>
          <w:color w:val="000000"/>
          <w:highlight w:val="yellow"/>
          <w:lang w:val="en-US"/>
        </w:rPr>
        <w:t>, standardized residuals were calculated for each predictor variable</w:t>
      </w:r>
      <w:r w:rsidR="00EE48F1">
        <w:rPr>
          <w:rFonts w:ascii="Times New Roman" w:eastAsia="Times New Roman" w:hAnsi="Times New Roman" w:cs="Times New Roman"/>
          <w:bCs/>
          <w:color w:val="000000"/>
          <w:highlight w:val="yellow"/>
          <w:lang w:val="en-US"/>
        </w:rPr>
        <w:t xml:space="preserve"> using</w:t>
      </w:r>
      <w:r w:rsidR="009E7742" w:rsidRPr="00387F73">
        <w:rPr>
          <w:rFonts w:ascii="Times New Roman" w:eastAsia="Times New Roman" w:hAnsi="Times New Roman" w:cs="Times New Roman"/>
          <w:bCs/>
          <w:color w:val="000000"/>
          <w:highlight w:val="yellow"/>
          <w:lang w:val="en-US"/>
        </w:rPr>
        <w:t xml:space="preserve"> a linear model trained on the stable individuals in each training fold, which was subsequently applied to all training and validation data of the current fold</w:t>
      </w:r>
      <w:r w:rsidR="009E7742" w:rsidRPr="00387F73">
        <w:rPr>
          <w:rFonts w:ascii="Times New Roman" w:eastAsia="Times New Roman" w:hAnsi="Times New Roman" w:cs="Times New Roman"/>
          <w:bCs/>
          <w:color w:val="000000"/>
          <w:highlight w:val="yellow"/>
          <w:lang w:val="en-US"/>
        </w:rPr>
        <w:fldChar w:fldCharType="begin" w:fldLock="1"/>
      </w:r>
      <w:r w:rsidR="007A4289">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21&lt;/sup&gt;","plainTextFormattedCitation":"21","previouslyFormattedCitation":"&lt;sup&gt;21&lt;/sup&gt;"},"properties":{"noteIndex":0},"schema":"https://github.com/citation-style-language/schema/raw/master/csl-citation.json"}</w:instrText>
      </w:r>
      <w:r w:rsidR="009E7742" w:rsidRPr="00387F73">
        <w:rPr>
          <w:rFonts w:ascii="Times New Roman" w:eastAsia="Times New Roman" w:hAnsi="Times New Roman" w:cs="Times New Roman"/>
          <w:bCs/>
          <w:color w:val="000000"/>
          <w:highlight w:val="yellow"/>
          <w:lang w:val="en-US"/>
        </w:rPr>
        <w:fldChar w:fldCharType="separate"/>
      </w:r>
      <w:r w:rsidR="00722863" w:rsidRPr="00722863">
        <w:rPr>
          <w:rFonts w:ascii="Times New Roman" w:eastAsia="Times New Roman" w:hAnsi="Times New Roman" w:cs="Times New Roman"/>
          <w:bCs/>
          <w:noProof/>
          <w:color w:val="000000"/>
          <w:highlight w:val="yellow"/>
          <w:vertAlign w:val="superscript"/>
          <w:lang w:val="en-US"/>
        </w:rPr>
        <w:t>21</w:t>
      </w:r>
      <w:r w:rsidR="009E7742" w:rsidRPr="00387F73">
        <w:rPr>
          <w:rFonts w:ascii="Times New Roman" w:eastAsia="Times New Roman" w:hAnsi="Times New Roman" w:cs="Times New Roman"/>
          <w:bCs/>
          <w:color w:val="000000"/>
          <w:highlight w:val="yellow"/>
          <w:lang w:val="en-US"/>
        </w:rPr>
        <w:fldChar w:fldCharType="end"/>
      </w:r>
      <w:r w:rsidR="009E7742" w:rsidRPr="00387F73">
        <w:rPr>
          <w:rFonts w:ascii="Times New Roman" w:eastAsia="Times New Roman" w:hAnsi="Times New Roman" w:cs="Times New Roman"/>
          <w:bCs/>
          <w:color w:val="000000"/>
          <w:highlight w:val="yellow"/>
          <w:lang w:val="en-US"/>
        </w:rPr>
        <w:t>. Age was not corrected for when age or BAG (in CU</w:t>
      </w:r>
      <w:r w:rsidR="009E7742" w:rsidRPr="00387F73">
        <w:rPr>
          <w:rFonts w:ascii="Times New Roman" w:eastAsia="Times New Roman" w:hAnsi="Times New Roman" w:cs="Times New Roman"/>
          <w:bCs/>
          <w:color w:val="000000"/>
          <w:highlight w:val="yellow"/>
          <w:vertAlign w:val="subscript"/>
          <w:lang w:val="en-US"/>
        </w:rPr>
        <w:t>ADNI</w:t>
      </w:r>
      <w:r w:rsidR="009E7742" w:rsidRPr="00387F73">
        <w:rPr>
          <w:rFonts w:ascii="Times New Roman" w:eastAsia="Times New Roman" w:hAnsi="Times New Roman" w:cs="Times New Roman"/>
          <w:bCs/>
          <w:color w:val="000000"/>
          <w:highlight w:val="yellow"/>
          <w:lang w:val="en-US"/>
        </w:rPr>
        <w:t xml:space="preserve">) were the predictor of cognitive outcome. </w:t>
      </w:r>
      <w:r w:rsidR="005D2AE0" w:rsidRPr="001872F4">
        <w:rPr>
          <w:rFonts w:ascii="Times New Roman" w:eastAsia="Times New Roman" w:hAnsi="Times New Roman" w:cs="Times New Roman"/>
          <w:bCs/>
          <w:color w:val="000000"/>
          <w:highlight w:val="yellow"/>
          <w:lang w:val="en-US"/>
        </w:rPr>
        <w:t xml:space="preserve">We compared the mean area under the curve (AUC) obtained from the validation folds across all predictors. If BAG of one modality showed </w:t>
      </w:r>
      <w:r w:rsidR="00EE48F1">
        <w:rPr>
          <w:rFonts w:ascii="Times New Roman" w:eastAsia="Times New Roman" w:hAnsi="Times New Roman" w:cs="Times New Roman"/>
          <w:bCs/>
          <w:color w:val="000000"/>
          <w:highlight w:val="yellow"/>
          <w:lang w:val="en-US"/>
        </w:rPr>
        <w:t>high performance</w:t>
      </w:r>
      <w:r w:rsidR="005D2AE0" w:rsidRPr="001872F4">
        <w:rPr>
          <w:rFonts w:ascii="Times New Roman" w:eastAsia="Times New Roman" w:hAnsi="Times New Roman" w:cs="Times New Roman"/>
          <w:bCs/>
          <w:color w:val="000000"/>
          <w:highlight w:val="yellow"/>
          <w:lang w:val="en-US"/>
        </w:rPr>
        <w:t xml:space="preserve">, we </w:t>
      </w:r>
      <w:r w:rsidR="00C53951">
        <w:rPr>
          <w:rFonts w:ascii="Times New Roman" w:eastAsia="Times New Roman" w:hAnsi="Times New Roman" w:cs="Times New Roman"/>
          <w:bCs/>
          <w:color w:val="000000"/>
          <w:highlight w:val="yellow"/>
          <w:lang w:val="en-US"/>
        </w:rPr>
        <w:t xml:space="preserve">derived a cut-off given the a priori probability of cognitive decline in each training fold, and we validated this cut-off </w:t>
      </w:r>
      <w:r w:rsidR="005D2AE0" w:rsidRPr="001872F4">
        <w:rPr>
          <w:rFonts w:ascii="Times New Roman" w:eastAsia="Times New Roman" w:hAnsi="Times New Roman" w:cs="Times New Roman"/>
          <w:bCs/>
          <w:color w:val="000000"/>
          <w:highlight w:val="yellow"/>
          <w:lang w:val="en-US"/>
        </w:rPr>
        <w:t xml:space="preserve">in </w:t>
      </w:r>
      <w:r w:rsidR="006A10E5">
        <w:rPr>
          <w:rFonts w:ascii="Times New Roman" w:eastAsia="Times New Roman" w:hAnsi="Times New Roman" w:cs="Times New Roman"/>
          <w:bCs/>
          <w:color w:val="000000"/>
          <w:highlight w:val="yellow"/>
          <w:lang w:val="en-US"/>
        </w:rPr>
        <w:t xml:space="preserve">the corresponding DELCODE </w:t>
      </w:r>
      <w:r w:rsidR="00EE48F1">
        <w:rPr>
          <w:rFonts w:ascii="Times New Roman" w:eastAsia="Times New Roman" w:hAnsi="Times New Roman" w:cs="Times New Roman"/>
          <w:bCs/>
          <w:color w:val="000000"/>
          <w:highlight w:val="yellow"/>
          <w:lang w:val="en-US"/>
        </w:rPr>
        <w:t>cohort</w:t>
      </w:r>
      <w:r w:rsidR="005D2AE0" w:rsidRPr="001872F4">
        <w:rPr>
          <w:rFonts w:ascii="Times New Roman" w:eastAsia="Times New Roman" w:hAnsi="Times New Roman" w:cs="Times New Roman"/>
          <w:bCs/>
          <w:color w:val="000000"/>
          <w:highlight w:val="yellow"/>
          <w:lang w:val="en-US"/>
        </w:rPr>
        <w:t>.</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0E464237" w14:textId="574934F6" w:rsidR="00754F35" w:rsidRPr="00D42F34" w:rsidRDefault="002D56DE" w:rsidP="004C4C21">
      <w:pPr>
        <w:pStyle w:val="KeinLeerraum"/>
        <w:spacing w:line="480" w:lineRule="auto"/>
        <w:jc w:val="both"/>
        <w:rPr>
          <w:rFonts w:ascii="Times New Roman" w:hAnsi="Times New Roman" w:cs="Times New Roman"/>
          <w:color w:val="222222"/>
          <w:shd w:val="clear" w:color="auto" w:fill="FFFFFF"/>
          <w:lang w:val="en-US"/>
        </w:rPr>
      </w:pPr>
      <w:r w:rsidRPr="00A03DB6">
        <w:rPr>
          <w:rFonts w:ascii="Times New Roman" w:hAnsi="Times New Roman" w:cs="Times New Roman"/>
          <w:color w:val="222222"/>
          <w:highlight w:val="yellow"/>
          <w:shd w:val="clear" w:color="auto" w:fill="FFFFFF"/>
          <w:lang w:val="en-US"/>
        </w:rPr>
        <w:t xml:space="preserve">An overview of participant characteristics </w:t>
      </w:r>
      <w:proofErr w:type="gramStart"/>
      <w:r w:rsidRPr="00A03DB6">
        <w:rPr>
          <w:rFonts w:ascii="Times New Roman" w:hAnsi="Times New Roman" w:cs="Times New Roman"/>
          <w:color w:val="222222"/>
          <w:highlight w:val="yellow"/>
          <w:shd w:val="clear" w:color="auto" w:fill="FFFFFF"/>
          <w:lang w:val="en-US"/>
        </w:rPr>
        <w:t>is shown</w:t>
      </w:r>
      <w:proofErr w:type="gramEnd"/>
      <w:r w:rsidRPr="00A03DB6">
        <w:rPr>
          <w:rFonts w:ascii="Times New Roman" w:hAnsi="Times New Roman" w:cs="Times New Roman"/>
          <w:color w:val="222222"/>
          <w:highlight w:val="yellow"/>
          <w:shd w:val="clear" w:color="auto" w:fill="FFFFFF"/>
          <w:lang w:val="en-US"/>
        </w:rPr>
        <w:t xml:space="preserve"> in </w:t>
      </w:r>
      <w:r w:rsidRPr="00A03DB6">
        <w:rPr>
          <w:rFonts w:ascii="Times New Roman" w:hAnsi="Times New Roman" w:cs="Times New Roman"/>
          <w:color w:val="222222"/>
          <w:highlight w:val="yellow"/>
          <w:shd w:val="clear" w:color="auto" w:fill="FFFFFF"/>
          <w:lang w:val="en-US"/>
        </w:rPr>
        <w:fldChar w:fldCharType="begin"/>
      </w:r>
      <w:r w:rsidRPr="00A03DB6">
        <w:rPr>
          <w:rFonts w:ascii="Times New Roman" w:hAnsi="Times New Roman" w:cs="Times New Roman"/>
          <w:color w:val="222222"/>
          <w:highlight w:val="yellow"/>
          <w:shd w:val="clear" w:color="auto" w:fill="FFFFFF"/>
          <w:lang w:val="en-US"/>
        </w:rPr>
        <w:instrText xml:space="preserve"> REF _Ref100237486 \h  \* MERGEFORMAT </w:instrText>
      </w:r>
      <w:r w:rsidRPr="00A03DB6">
        <w:rPr>
          <w:rFonts w:ascii="Times New Roman" w:hAnsi="Times New Roman" w:cs="Times New Roman"/>
          <w:color w:val="222222"/>
          <w:highlight w:val="yellow"/>
          <w:shd w:val="clear" w:color="auto" w:fill="FFFFFF"/>
          <w:lang w:val="en-US"/>
        </w:rPr>
      </w:r>
      <w:r w:rsidRPr="00A03DB6">
        <w:rPr>
          <w:rFonts w:ascii="Times New Roman" w:hAnsi="Times New Roman" w:cs="Times New Roman"/>
          <w:color w:val="222222"/>
          <w:highlight w:val="yellow"/>
          <w:shd w:val="clear" w:color="auto" w:fill="FFFFFF"/>
          <w:lang w:val="en-US"/>
        </w:rPr>
        <w:fldChar w:fldCharType="separate"/>
      </w:r>
      <w:r w:rsidR="00344888" w:rsidRPr="00A03DB6">
        <w:rPr>
          <w:rFonts w:ascii="Times New Roman" w:hAnsi="Times New Roman" w:cs="Times New Roman"/>
          <w:b/>
          <w:highlight w:val="yellow"/>
          <w:lang w:val="en-US"/>
        </w:rPr>
        <w:t xml:space="preserve">Table </w:t>
      </w:r>
      <w:r w:rsidR="00344888" w:rsidRPr="00A03DB6">
        <w:rPr>
          <w:rFonts w:ascii="Times New Roman" w:hAnsi="Times New Roman" w:cs="Times New Roman"/>
          <w:b/>
          <w:noProof/>
          <w:highlight w:val="yellow"/>
          <w:lang w:val="en-US"/>
        </w:rPr>
        <w:t>1</w:t>
      </w:r>
      <w:r w:rsidRPr="00A03DB6">
        <w:rPr>
          <w:rFonts w:ascii="Times New Roman" w:hAnsi="Times New Roman" w:cs="Times New Roman"/>
          <w:color w:val="222222"/>
          <w:highlight w:val="yellow"/>
          <w:shd w:val="clear" w:color="auto" w:fill="FFFFFF"/>
          <w:lang w:val="en-US"/>
        </w:rPr>
        <w:fldChar w:fldCharType="end"/>
      </w:r>
      <w:r w:rsidRPr="00A03DB6">
        <w:rPr>
          <w:rFonts w:ascii="Times New Roman" w:hAnsi="Times New Roman" w:cs="Times New Roman"/>
          <w:color w:val="222222"/>
          <w:highlight w:val="yellow"/>
          <w:shd w:val="clear" w:color="auto" w:fill="FFFFFF"/>
          <w:lang w:val="en-US"/>
        </w:rPr>
        <w:t xml:space="preserve">. </w:t>
      </w:r>
      <w:r w:rsidR="004505CB" w:rsidRPr="00A03DB6">
        <w:rPr>
          <w:rFonts w:ascii="Times New Roman" w:hAnsi="Times New Roman" w:cs="Times New Roman"/>
          <w:color w:val="222222"/>
          <w:highlight w:val="yellow"/>
          <w:shd w:val="clear" w:color="auto" w:fill="FFFFFF"/>
          <w:lang w:val="en-US"/>
        </w:rPr>
        <w:t>CN</w:t>
      </w:r>
      <w:r w:rsidR="004505CB" w:rsidRPr="00A03DB6">
        <w:rPr>
          <w:rFonts w:ascii="Times New Roman" w:hAnsi="Times New Roman" w:cs="Times New Roman"/>
          <w:color w:val="222222"/>
          <w:highlight w:val="yellow"/>
          <w:shd w:val="clear" w:color="auto" w:fill="FFFFFF"/>
          <w:vertAlign w:val="subscript"/>
          <w:lang w:val="en-US"/>
        </w:rPr>
        <w:t>OASIS</w:t>
      </w:r>
      <w:r w:rsidR="004505CB" w:rsidRPr="00A03DB6">
        <w:rPr>
          <w:rFonts w:ascii="Times New Roman" w:hAnsi="Times New Roman" w:cs="Times New Roman"/>
          <w:color w:val="222222"/>
          <w:highlight w:val="yellow"/>
          <w:shd w:val="clear" w:color="auto" w:fill="FFFFFF"/>
          <w:lang w:val="en-US"/>
        </w:rPr>
        <w:t>, SCD</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and SCD</w:t>
      </w:r>
      <w:r w:rsidR="004505CB" w:rsidRPr="00A03DB6">
        <w:rPr>
          <w:rFonts w:ascii="Times New Roman" w:hAnsi="Times New Roman" w:cs="Times New Roman"/>
          <w:color w:val="222222"/>
          <w:highlight w:val="yellow"/>
          <w:shd w:val="clear" w:color="auto" w:fill="FFFFFF"/>
          <w:vertAlign w:val="subscript"/>
          <w:lang w:val="en-US"/>
        </w:rPr>
        <w:t xml:space="preserve">DELCODE </w:t>
      </w:r>
      <w:r w:rsidR="004505CB" w:rsidRPr="00A03DB6">
        <w:rPr>
          <w:rFonts w:ascii="Times New Roman" w:hAnsi="Times New Roman" w:cs="Times New Roman"/>
          <w:color w:val="222222"/>
          <w:highlight w:val="yellow"/>
          <w:shd w:val="clear" w:color="auto" w:fill="FFFFFF"/>
          <w:lang w:val="en-US"/>
        </w:rPr>
        <w:t>subjects were significantly younger compared to the main CN</w:t>
      </w:r>
      <w:r w:rsidR="004505CB" w:rsidRPr="00A03DB6">
        <w:rPr>
          <w:rFonts w:ascii="Times New Roman" w:hAnsi="Times New Roman" w:cs="Times New Roman"/>
          <w:color w:val="222222"/>
          <w:highlight w:val="yellow"/>
          <w:shd w:val="clear" w:color="auto" w:fill="FFFFFF"/>
          <w:vertAlign w:val="subscript"/>
          <w:lang w:val="en-US"/>
        </w:rPr>
        <w:t xml:space="preserve">ADNI </w:t>
      </w:r>
      <w:r w:rsidR="004505CB" w:rsidRPr="00A03DB6">
        <w:rPr>
          <w:rFonts w:ascii="Times New Roman" w:hAnsi="Times New Roman" w:cs="Times New Roman"/>
          <w:color w:val="222222"/>
          <w:highlight w:val="yellow"/>
          <w:shd w:val="clear" w:color="auto" w:fill="FFFFFF"/>
          <w:lang w:val="en-US"/>
        </w:rPr>
        <w:t>cohort. The SCD and MCI cohorts further differed from CN</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in terms of cognitive performance (MCI</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MCI</w:t>
      </w:r>
      <w:r w:rsidR="004505CB" w:rsidRPr="00A03DB6">
        <w:rPr>
          <w:rFonts w:ascii="Times New Roman" w:hAnsi="Times New Roman" w:cs="Times New Roman"/>
          <w:color w:val="222222"/>
          <w:highlight w:val="yellow"/>
          <w:shd w:val="clear" w:color="auto" w:fill="FFFFFF"/>
          <w:vertAlign w:val="subscript"/>
          <w:lang w:val="en-US"/>
        </w:rPr>
        <w:t>DELCODE</w:t>
      </w:r>
      <w:r w:rsidR="004505CB" w:rsidRPr="00A03DB6">
        <w:rPr>
          <w:rFonts w:ascii="Times New Roman" w:hAnsi="Times New Roman" w:cs="Times New Roman"/>
          <w:color w:val="222222"/>
          <w:highlight w:val="yellow"/>
          <w:shd w:val="clear" w:color="auto" w:fill="FFFFFF"/>
          <w:lang w:val="en-US"/>
        </w:rPr>
        <w:t xml:space="preserve">), years of </w:t>
      </w:r>
      <w:r w:rsidR="004505CB" w:rsidRPr="00A03DB6">
        <w:rPr>
          <w:rFonts w:ascii="Times New Roman" w:hAnsi="Times New Roman" w:cs="Times New Roman"/>
          <w:color w:val="222222"/>
          <w:highlight w:val="yellow"/>
          <w:shd w:val="clear" w:color="auto" w:fill="FFFFFF"/>
          <w:lang w:val="en-US"/>
        </w:rPr>
        <w:lastRenderedPageBreak/>
        <w:t>education (SCD</w:t>
      </w:r>
      <w:r w:rsidR="004505CB" w:rsidRPr="00A03DB6">
        <w:rPr>
          <w:rFonts w:ascii="Times New Roman" w:hAnsi="Times New Roman" w:cs="Times New Roman"/>
          <w:color w:val="222222"/>
          <w:highlight w:val="yellow"/>
          <w:shd w:val="clear" w:color="auto" w:fill="FFFFFF"/>
          <w:vertAlign w:val="subscript"/>
          <w:lang w:val="en-US"/>
        </w:rPr>
        <w:t>ADNI</w:t>
      </w:r>
      <w:r w:rsidR="004505CB" w:rsidRPr="00A03DB6">
        <w:rPr>
          <w:rFonts w:ascii="Times New Roman" w:hAnsi="Times New Roman" w:cs="Times New Roman"/>
          <w:color w:val="222222"/>
          <w:highlight w:val="yellow"/>
          <w:shd w:val="clear" w:color="auto" w:fill="FFFFFF"/>
          <w:lang w:val="en-US"/>
        </w:rPr>
        <w:t xml:space="preserve"> and </w:t>
      </w:r>
      <w:r w:rsidR="004505CB"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DELCODE</w:t>
      </w:r>
      <w:r w:rsidR="004505CB" w:rsidRPr="00E1278C">
        <w:rPr>
          <w:rFonts w:ascii="Times New Roman" w:hAnsi="Times New Roman" w:cs="Times New Roman"/>
          <w:color w:val="222222"/>
          <w:highlight w:val="yellow"/>
          <w:shd w:val="clear" w:color="auto" w:fill="FFFFFF"/>
          <w:lang w:val="en-US"/>
        </w:rPr>
        <w:t>), amyloid status (SCD</w:t>
      </w:r>
      <w:r w:rsidR="004505CB" w:rsidRPr="00E1278C">
        <w:rPr>
          <w:rFonts w:ascii="Times New Roman" w:hAnsi="Times New Roman" w:cs="Times New Roman"/>
          <w:color w:val="222222"/>
          <w:highlight w:val="yellow"/>
          <w:shd w:val="clear" w:color="auto" w:fill="FFFFFF"/>
          <w:vertAlign w:val="subscript"/>
          <w:lang w:val="en-US"/>
        </w:rPr>
        <w:t xml:space="preserve">DELCODE </w:t>
      </w:r>
      <w:r w:rsidR="004505CB" w:rsidRPr="00E1278C">
        <w:rPr>
          <w:rFonts w:ascii="Times New Roman" w:hAnsi="Times New Roman" w:cs="Times New Roman"/>
          <w:color w:val="222222"/>
          <w:highlight w:val="yellow"/>
          <w:shd w:val="clear" w:color="auto" w:fill="FFFFFF"/>
          <w:lang w:val="en-US"/>
        </w:rPr>
        <w:t xml:space="preserve">and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ADNI</w:t>
      </w:r>
      <w:r w:rsidR="004505CB" w:rsidRPr="00E1278C">
        <w:rPr>
          <w:rFonts w:ascii="Times New Roman" w:hAnsi="Times New Roman" w:cs="Times New Roman"/>
          <w:color w:val="222222"/>
          <w:highlight w:val="yellow"/>
          <w:shd w:val="clear" w:color="auto" w:fill="FFFFFF"/>
          <w:lang w:val="en-US"/>
        </w:rPr>
        <w:t>) and APOE-ε4 carriership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ADNI</w:t>
      </w:r>
      <w:r w:rsidR="004505CB" w:rsidRPr="00E1278C">
        <w:rPr>
          <w:rFonts w:ascii="Times New Roman" w:hAnsi="Times New Roman" w:cs="Times New Roman"/>
          <w:color w:val="222222"/>
          <w:highlight w:val="yellow"/>
          <w:shd w:val="clear" w:color="auto" w:fill="FFFFFF"/>
          <w:lang w:val="en-US"/>
        </w:rPr>
        <w:t xml:space="preserve"> and </w:t>
      </w:r>
      <w:r w:rsidR="00A03DB6" w:rsidRPr="00E1278C">
        <w:rPr>
          <w:rFonts w:ascii="Times New Roman" w:hAnsi="Times New Roman" w:cs="Times New Roman"/>
          <w:color w:val="222222"/>
          <w:highlight w:val="yellow"/>
          <w:shd w:val="clear" w:color="auto" w:fill="FFFFFF"/>
          <w:lang w:val="en-US"/>
        </w:rPr>
        <w:t>MCI</w:t>
      </w:r>
      <w:r w:rsidR="004505CB" w:rsidRPr="00E1278C">
        <w:rPr>
          <w:rFonts w:ascii="Times New Roman" w:hAnsi="Times New Roman" w:cs="Times New Roman"/>
          <w:color w:val="222222"/>
          <w:highlight w:val="yellow"/>
          <w:shd w:val="clear" w:color="auto" w:fill="FFFFFF"/>
          <w:vertAlign w:val="subscript"/>
          <w:lang w:val="en-US"/>
        </w:rPr>
        <w:t>DELCODE</w:t>
      </w:r>
      <w:r w:rsidR="004505CB" w:rsidRPr="00E1278C">
        <w:rPr>
          <w:rFonts w:ascii="Times New Roman" w:hAnsi="Times New Roman" w:cs="Times New Roman"/>
          <w:color w:val="222222"/>
          <w:highlight w:val="yellow"/>
          <w:shd w:val="clear" w:color="auto" w:fill="FFFFFF"/>
          <w:lang w:val="en-US"/>
        </w:rPr>
        <w:t>).</w:t>
      </w:r>
      <w:r w:rsidR="001A2732" w:rsidRPr="00E1278C">
        <w:rPr>
          <w:rFonts w:ascii="Times New Roman" w:hAnsi="Times New Roman" w:cs="Times New Roman"/>
          <w:color w:val="222222"/>
          <w:highlight w:val="yellow"/>
          <w:shd w:val="clear" w:color="auto" w:fill="FFFFFF"/>
          <w:lang w:val="en-US"/>
        </w:rPr>
        <w:t xml:space="preserve"> </w:t>
      </w:r>
    </w:p>
    <w:p w14:paraId="36728F3F" w14:textId="40DE4A57" w:rsidR="00D252D9" w:rsidRPr="00C776B2" w:rsidRDefault="00D252D9" w:rsidP="00D252D9">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t xml:space="preserve">3.2 </w:t>
      </w:r>
      <w:r w:rsidR="00F854D6" w:rsidRPr="00C776B2">
        <w:rPr>
          <w:rFonts w:ascii="Times New Roman" w:hAnsi="Times New Roman" w:cs="Times New Roman"/>
          <w:b/>
          <w:highlight w:val="yellow"/>
          <w:lang w:val="en-US"/>
        </w:rPr>
        <w:t>Accuracy</w:t>
      </w:r>
      <w:r w:rsidRPr="00C776B2">
        <w:rPr>
          <w:rFonts w:ascii="Times New Roman" w:hAnsi="Times New Roman" w:cs="Times New Roman"/>
          <w:b/>
          <w:highlight w:val="yellow"/>
          <w:lang w:val="en-US"/>
        </w:rPr>
        <w:t xml:space="preserve"> and demographic profile of </w:t>
      </w:r>
      <w:r w:rsidR="0005551F" w:rsidRPr="00C776B2">
        <w:rPr>
          <w:rFonts w:ascii="Times New Roman" w:hAnsi="Times New Roman" w:cs="Times New Roman"/>
          <w:b/>
          <w:highlight w:val="yellow"/>
          <w:lang w:val="en-US"/>
        </w:rPr>
        <w:t xml:space="preserve">estimated </w:t>
      </w:r>
      <w:r w:rsidRPr="00C776B2">
        <w:rPr>
          <w:rFonts w:ascii="Times New Roman" w:hAnsi="Times New Roman" w:cs="Times New Roman"/>
          <w:b/>
          <w:highlight w:val="yellow"/>
          <w:lang w:val="en-US"/>
        </w:rPr>
        <w:t>brain</w:t>
      </w:r>
      <w:r w:rsidR="008868E9" w:rsidRPr="00C776B2">
        <w:rPr>
          <w:rFonts w:ascii="Times New Roman" w:hAnsi="Times New Roman" w:cs="Times New Roman"/>
          <w:b/>
          <w:highlight w:val="yellow"/>
          <w:lang w:val="en-US"/>
        </w:rPr>
        <w:t xml:space="preserve"> age </w:t>
      </w:r>
    </w:p>
    <w:p w14:paraId="6E82976A" w14:textId="6468B653" w:rsidR="00B328BF" w:rsidRPr="006A10E5" w:rsidRDefault="00D252D9" w:rsidP="002E4DA2">
      <w:pPr>
        <w:pStyle w:val="KeinLeerraum"/>
        <w:spacing w:line="480" w:lineRule="auto"/>
        <w:jc w:val="both"/>
        <w:rPr>
          <w:rFonts w:ascii="Times New Roman" w:hAnsi="Times New Roman" w:cs="Times New Roman"/>
          <w:color w:val="222222"/>
          <w:shd w:val="clear" w:color="auto" w:fill="FFFFFF"/>
          <w:lang w:val="en-US"/>
        </w:rPr>
      </w:pPr>
      <w:r w:rsidRPr="00C776B2">
        <w:rPr>
          <w:rFonts w:ascii="Times New Roman" w:hAnsi="Times New Roman" w:cs="Times New Roman"/>
          <w:highlight w:val="yellow"/>
          <w:lang w:val="en-US"/>
        </w:rPr>
        <w:t>MRI</w:t>
      </w:r>
      <w:r w:rsidR="008868E9"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and FDG-PET</w:t>
      </w:r>
      <w:r w:rsidR="00541EB6" w:rsidRPr="00C776B2">
        <w:rPr>
          <w:rFonts w:ascii="Times New Roman" w:hAnsi="Times New Roman" w:cs="Times New Roman"/>
          <w:highlight w:val="yellow"/>
          <w:lang w:val="en-US"/>
        </w:rPr>
        <w:t xml:space="preserve"> estimated </w:t>
      </w:r>
      <w:r w:rsidR="00EE48F1">
        <w:rPr>
          <w:rFonts w:ascii="Times New Roman" w:hAnsi="Times New Roman" w:cs="Times New Roman"/>
          <w:highlight w:val="yellow"/>
          <w:lang w:val="en-US"/>
        </w:rPr>
        <w:t>chronological</w:t>
      </w:r>
      <w:r w:rsidR="00541EB6" w:rsidRPr="00C776B2">
        <w:rPr>
          <w:rFonts w:ascii="Times New Roman" w:hAnsi="Times New Roman" w:cs="Times New Roman"/>
          <w:highlight w:val="yellow"/>
          <w:lang w:val="en-US"/>
        </w:rPr>
        <w:t xml:space="preserve"> age comparably well in CN</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2.49,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2.60), CN</w:t>
      </w:r>
      <w:r w:rsidR="00541EB6" w:rsidRPr="00C776B2">
        <w:rPr>
          <w:rFonts w:ascii="Times New Roman" w:hAnsi="Times New Roman" w:cs="Times New Roman"/>
          <w:highlight w:val="yellow"/>
          <w:vertAlign w:val="subscript"/>
          <w:lang w:val="en-US"/>
        </w:rPr>
        <w:t xml:space="preserve">OASIS </w:t>
      </w:r>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MRI</w:t>
      </w:r>
      <w:r w:rsidR="00541EB6" w:rsidRPr="00C776B2">
        <w:rPr>
          <w:rFonts w:ascii="Times New Roman" w:hAnsi="Times New Roman" w:cs="Times New Roman"/>
          <w:highlight w:val="yellow"/>
          <w:lang w:val="en-US"/>
        </w:rPr>
        <w:t xml:space="preserve"> = 2.92,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2.54) and SCD</w:t>
      </w:r>
      <w:r w:rsidR="00541EB6" w:rsidRPr="00C776B2">
        <w:rPr>
          <w:rFonts w:ascii="Times New Roman" w:hAnsi="Times New Roman" w:cs="Times New Roman"/>
          <w:highlight w:val="yellow"/>
          <w:vertAlign w:val="subscript"/>
          <w:lang w:val="en-US"/>
        </w:rPr>
        <w:t xml:space="preserve">ADNI </w:t>
      </w:r>
      <w:r w:rsidR="00541EB6" w:rsidRPr="00C776B2">
        <w:rPr>
          <w:rFonts w:ascii="Times New Roman" w:hAnsi="Times New Roman" w:cs="Times New Roman"/>
          <w:highlight w:val="yellow"/>
          <w:lang w:val="en-US"/>
        </w:rPr>
        <w:t>(</w:t>
      </w:r>
      <w:proofErr w:type="gramStart"/>
      <w:r w:rsidR="00541EB6" w:rsidRPr="00C776B2">
        <w:rPr>
          <w:rFonts w:ascii="Times New Roman" w:hAnsi="Times New Roman" w:cs="Times New Roman"/>
          <w:highlight w:val="yellow"/>
          <w:lang w:val="en-US"/>
        </w:rPr>
        <w:t>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xml:space="preserve"> =</w:t>
      </w:r>
      <w:proofErr w:type="gramEnd"/>
      <w:r w:rsidR="00541EB6" w:rsidRPr="00C776B2">
        <w:rPr>
          <w:rFonts w:ascii="Times New Roman" w:hAnsi="Times New Roman" w:cs="Times New Roman"/>
          <w:highlight w:val="yellow"/>
          <w:lang w:val="en-US"/>
        </w:rPr>
        <w:t xml:space="preserve"> 2.50, MAE</w:t>
      </w:r>
      <w:r w:rsidR="00541EB6" w:rsidRPr="00C776B2">
        <w:rPr>
          <w:rFonts w:ascii="Times New Roman" w:hAnsi="Times New Roman" w:cs="Times New Roman"/>
          <w:highlight w:val="yellow"/>
          <w:vertAlign w:val="subscript"/>
          <w:lang w:val="en-US"/>
        </w:rPr>
        <w:t>FDG-PET</w:t>
      </w:r>
      <w:r w:rsidR="00541EB6" w:rsidRPr="00C776B2">
        <w:rPr>
          <w:rFonts w:ascii="Times New Roman" w:hAnsi="Times New Roman" w:cs="Times New Roman"/>
          <w:highlight w:val="yellow"/>
          <w:lang w:val="en-US"/>
        </w:rPr>
        <w:t xml:space="preserve"> = 2.56), while the MAE of MRI-derived brain age (MAE</w:t>
      </w:r>
      <w:r w:rsidR="00541EB6" w:rsidRPr="00C776B2">
        <w:rPr>
          <w:rFonts w:ascii="Times New Roman" w:hAnsi="Times New Roman" w:cs="Times New Roman"/>
          <w:highlight w:val="yellow"/>
          <w:vertAlign w:val="subscript"/>
          <w:lang w:val="en-US"/>
        </w:rPr>
        <w:t xml:space="preserve">MRI </w:t>
      </w:r>
      <w:r w:rsidR="00541EB6" w:rsidRPr="00C776B2">
        <w:rPr>
          <w:rFonts w:ascii="Times New Roman" w:hAnsi="Times New Roman" w:cs="Times New Roman"/>
          <w:highlight w:val="yellow"/>
          <w:lang w:val="en-US"/>
        </w:rPr>
        <w:t>= 3.30) was significantly higher compared to FDG-PET (MAE</w:t>
      </w:r>
      <w:r w:rsidR="00541EB6" w:rsidRPr="00C776B2">
        <w:rPr>
          <w:rFonts w:ascii="Times New Roman" w:hAnsi="Times New Roman" w:cs="Times New Roman"/>
          <w:highlight w:val="yellow"/>
          <w:vertAlign w:val="subscript"/>
          <w:lang w:val="en-US"/>
        </w:rPr>
        <w:t xml:space="preserve">FDG-PET </w:t>
      </w:r>
      <w:r w:rsidR="00541EB6" w:rsidRPr="00C776B2">
        <w:rPr>
          <w:rFonts w:ascii="Times New Roman" w:hAnsi="Times New Roman" w:cs="Times New Roman"/>
          <w:highlight w:val="yellow"/>
          <w:lang w:val="en-US"/>
        </w:rPr>
        <w:t xml:space="preserve">= 2.59; </w:t>
      </w:r>
      <w:r w:rsidR="00E56DDA" w:rsidRPr="00C776B2">
        <w:rPr>
          <w:rFonts w:ascii="Times New Roman" w:hAnsi="Times New Roman" w:cs="Times New Roman"/>
          <w:highlight w:val="yellow"/>
          <w:lang w:val="en-US"/>
        </w:rPr>
        <w:fldChar w:fldCharType="begin"/>
      </w:r>
      <w:r w:rsidR="00E56DDA" w:rsidRPr="00C776B2">
        <w:rPr>
          <w:rFonts w:ascii="Times New Roman" w:hAnsi="Times New Roman" w:cs="Times New Roman"/>
          <w:highlight w:val="yellow"/>
          <w:lang w:val="en-US"/>
        </w:rPr>
        <w:instrText xml:space="preserve"> REF _Ref99105381 \h  \* MERGEFORMAT </w:instrText>
      </w:r>
      <w:r w:rsidR="00E56DDA" w:rsidRPr="00C776B2">
        <w:rPr>
          <w:rFonts w:ascii="Times New Roman" w:hAnsi="Times New Roman" w:cs="Times New Roman"/>
          <w:highlight w:val="yellow"/>
          <w:lang w:val="en-US"/>
        </w:rPr>
      </w:r>
      <w:r w:rsidR="00E56DDA" w:rsidRPr="00C776B2">
        <w:rPr>
          <w:rFonts w:ascii="Times New Roman" w:hAnsi="Times New Roman" w:cs="Times New Roman"/>
          <w:highlight w:val="yellow"/>
          <w:lang w:val="en-US"/>
        </w:rPr>
        <w:fldChar w:fldCharType="separate"/>
      </w:r>
      <w:r w:rsidR="00344888" w:rsidRPr="00C776B2">
        <w:rPr>
          <w:rFonts w:ascii="Times New Roman" w:hAnsi="Times New Roman" w:cs="Times New Roman"/>
          <w:b/>
          <w:highlight w:val="yellow"/>
          <w:lang w:val="en-US"/>
        </w:rPr>
        <w:t xml:space="preserve">Table </w:t>
      </w:r>
      <w:r w:rsidR="00344888" w:rsidRPr="00C776B2">
        <w:rPr>
          <w:rFonts w:ascii="Times New Roman" w:hAnsi="Times New Roman" w:cs="Times New Roman"/>
          <w:b/>
          <w:noProof/>
          <w:highlight w:val="yellow"/>
          <w:lang w:val="en-US"/>
        </w:rPr>
        <w:t>2</w:t>
      </w:r>
      <w:r w:rsidR="00E56DDA" w:rsidRPr="00C776B2">
        <w:rPr>
          <w:rFonts w:ascii="Times New Roman" w:hAnsi="Times New Roman" w:cs="Times New Roman"/>
          <w:highlight w:val="yellow"/>
          <w:lang w:val="en-US"/>
        </w:rPr>
        <w:fldChar w:fldCharType="end"/>
      </w:r>
      <w:r w:rsidR="00E56DDA" w:rsidRPr="00C776B2">
        <w:rPr>
          <w:rFonts w:ascii="Times New Roman" w:hAnsi="Times New Roman" w:cs="Times New Roman"/>
          <w:highlight w:val="yellow"/>
          <w:lang w:val="en-US"/>
        </w:rPr>
        <w:t>)</w:t>
      </w:r>
      <w:r w:rsidR="007504E4" w:rsidRPr="00C776B2">
        <w:rPr>
          <w:rFonts w:ascii="Times New Roman" w:hAnsi="Times New Roman" w:cs="Times New Roman"/>
          <w:highlight w:val="yellow"/>
          <w:lang w:val="en-US"/>
        </w:rPr>
        <w:t xml:space="preserve">. </w:t>
      </w:r>
      <w:r w:rsidR="00771603" w:rsidRPr="00C776B2">
        <w:rPr>
          <w:rFonts w:ascii="Times New Roman" w:hAnsi="Times New Roman" w:cs="Times New Roman"/>
          <w:highlight w:val="yellow"/>
          <w:lang w:val="en-US"/>
        </w:rPr>
        <w:t>Within-modality comparison of MAE in CN</w:t>
      </w:r>
      <w:r w:rsidR="00771603" w:rsidRPr="00C776B2">
        <w:rPr>
          <w:rFonts w:ascii="Times New Roman" w:hAnsi="Times New Roman" w:cs="Times New Roman"/>
          <w:highlight w:val="yellow"/>
          <w:vertAlign w:val="subscript"/>
          <w:lang w:val="en-US"/>
        </w:rPr>
        <w:t xml:space="preserve">OASIS </w:t>
      </w:r>
      <w:r w:rsidR="00771603" w:rsidRPr="00C776B2">
        <w:rPr>
          <w:rFonts w:ascii="Times New Roman" w:hAnsi="Times New Roman" w:cs="Times New Roman"/>
          <w:highlight w:val="yellow"/>
          <w:lang w:val="en-US"/>
        </w:rPr>
        <w:t>and CN</w:t>
      </w:r>
      <w:r w:rsidR="00771603" w:rsidRPr="00C776B2">
        <w:rPr>
          <w:rFonts w:ascii="Times New Roman" w:hAnsi="Times New Roman" w:cs="Times New Roman"/>
          <w:highlight w:val="yellow"/>
          <w:vertAlign w:val="subscript"/>
          <w:lang w:val="en-US"/>
        </w:rPr>
        <w:t xml:space="preserve">ADNI </w:t>
      </w:r>
      <w:r w:rsidR="00A50323" w:rsidRPr="00C776B2">
        <w:rPr>
          <w:rFonts w:ascii="Times New Roman" w:hAnsi="Times New Roman" w:cs="Times New Roman"/>
          <w:highlight w:val="yellow"/>
          <w:lang w:val="en-US"/>
        </w:rPr>
        <w:t>yielded no significant differences, thus suggesting high generalization performance of our frameworks to external datasets comprising CN populations</w:t>
      </w:r>
      <w:r w:rsidR="00771603" w:rsidRPr="00C776B2">
        <w:rPr>
          <w:rFonts w:ascii="Times New Roman" w:hAnsi="Times New Roman" w:cs="Times New Roman"/>
          <w:highlight w:val="yellow"/>
          <w:lang w:val="en-US"/>
        </w:rPr>
        <w:t>.</w:t>
      </w:r>
      <w:r w:rsidR="00A50323" w:rsidRPr="00C776B2">
        <w:rPr>
          <w:rFonts w:ascii="Times New Roman" w:hAnsi="Times New Roman" w:cs="Times New Roman"/>
          <w:highlight w:val="yellow"/>
          <w:lang w:val="en-US"/>
        </w:rPr>
        <w:t xml:space="preserve"> </w:t>
      </w:r>
      <w:r w:rsidR="00DA7180" w:rsidRPr="00C776B2">
        <w:rPr>
          <w:rFonts w:ascii="Times New Roman" w:hAnsi="Times New Roman" w:cs="Times New Roman"/>
          <w:highlight w:val="yellow"/>
          <w:lang w:val="en-US"/>
        </w:rPr>
        <w:t>FDG-PET-, but not MRI-derived b</w:t>
      </w:r>
      <w:r w:rsidR="002E4DA2" w:rsidRPr="00C776B2">
        <w:rPr>
          <w:rFonts w:ascii="Times New Roman" w:hAnsi="Times New Roman" w:cs="Times New Roman"/>
          <w:highlight w:val="yellow"/>
          <w:lang w:val="en-US"/>
        </w:rPr>
        <w:t xml:space="preserve">rain age </w:t>
      </w:r>
      <w:r w:rsidR="00DA6881" w:rsidRPr="00C776B2">
        <w:rPr>
          <w:rFonts w:ascii="Times New Roman" w:hAnsi="Times New Roman" w:cs="Times New Roman"/>
          <w:highlight w:val="yellow"/>
          <w:lang w:val="en-US"/>
        </w:rPr>
        <w:t xml:space="preserve">was </w:t>
      </w:r>
      <w:r w:rsidR="00DA7180" w:rsidRPr="00C776B2">
        <w:rPr>
          <w:rFonts w:ascii="Times New Roman" w:hAnsi="Times New Roman" w:cs="Times New Roman"/>
          <w:highlight w:val="yellow"/>
          <w:lang w:val="en-US"/>
        </w:rPr>
        <w:t>trend significantly advanced in SCD</w:t>
      </w:r>
      <w:r w:rsidR="00DA7180" w:rsidRPr="00C776B2">
        <w:rPr>
          <w:rFonts w:ascii="Times New Roman" w:hAnsi="Times New Roman" w:cs="Times New Roman"/>
          <w:highlight w:val="yellow"/>
          <w:vertAlign w:val="subscript"/>
          <w:lang w:val="en-US"/>
        </w:rPr>
        <w:t>ADNI</w:t>
      </w:r>
      <w:r w:rsidR="00DA7180" w:rsidRPr="00C776B2">
        <w:rPr>
          <w:rFonts w:ascii="Times New Roman" w:hAnsi="Times New Roman" w:cs="Times New Roman"/>
          <w:highlight w:val="yellow"/>
          <w:lang w:val="en-US"/>
        </w:rPr>
        <w:t>. In all other clinical cohorts brain age was significantly advanced compared to CN</w:t>
      </w:r>
      <w:r w:rsidR="00DA7180" w:rsidRPr="00C776B2">
        <w:rPr>
          <w:rFonts w:ascii="Times New Roman" w:hAnsi="Times New Roman" w:cs="Times New Roman"/>
          <w:highlight w:val="yellow"/>
          <w:vertAlign w:val="subscript"/>
          <w:lang w:val="en-US"/>
        </w:rPr>
        <w:t>ADNI</w:t>
      </w:r>
      <w:r w:rsidR="006A10E5">
        <w:rPr>
          <w:rFonts w:ascii="Times New Roman" w:hAnsi="Times New Roman" w:cs="Times New Roman"/>
          <w:highlight w:val="yellow"/>
          <w:vertAlign w:val="subscript"/>
          <w:lang w:val="en-US"/>
        </w:rPr>
        <w:t xml:space="preserve"> </w:t>
      </w:r>
      <w:r w:rsidR="006A10E5">
        <w:rPr>
          <w:rFonts w:ascii="Times New Roman" w:hAnsi="Times New Roman" w:cs="Times New Roman"/>
          <w:highlight w:val="yellow"/>
          <w:lang w:val="en-US"/>
        </w:rPr>
        <w:t>in all available modalities</w:t>
      </w:r>
      <w:r w:rsidR="00EE48F1">
        <w:rPr>
          <w:rFonts w:ascii="Times New Roman" w:hAnsi="Times New Roman" w:cs="Times New Roman"/>
          <w:highlight w:val="yellow"/>
          <w:lang w:val="en-US"/>
        </w:rPr>
        <w:t>.</w:t>
      </w:r>
      <w:r w:rsidR="00DA7180" w:rsidRPr="00C776B2">
        <w:rPr>
          <w:rFonts w:ascii="Times New Roman" w:hAnsi="Times New Roman" w:cs="Times New Roman"/>
          <w:highlight w:val="yellow"/>
          <w:lang w:val="en-US"/>
        </w:rPr>
        <w:t xml:space="preserve"> </w:t>
      </w:r>
      <w:r w:rsidR="006A10E5" w:rsidRPr="00E1278C">
        <w:rPr>
          <w:rFonts w:ascii="Times New Roman" w:hAnsi="Times New Roman" w:cs="Times New Roman"/>
          <w:color w:val="222222"/>
          <w:highlight w:val="yellow"/>
          <w:shd w:val="clear" w:color="auto" w:fill="FFFFFF"/>
          <w:lang w:val="en-US"/>
        </w:rPr>
        <w:t>Bias correction successfully eliminated the correlation of BAG and age with the exception of MRI-derived BAG in MCI (</w:t>
      </w:r>
      <w:r w:rsidR="006A10E5">
        <w:rPr>
          <w:rFonts w:ascii="Times New Roman" w:hAnsi="Times New Roman" w:cs="Times New Roman"/>
          <w:color w:val="222222"/>
          <w:highlight w:val="yellow"/>
          <w:shd w:val="clear" w:color="auto" w:fill="FFFFFF"/>
          <w:lang w:val="en-US"/>
        </w:rPr>
        <w:t>Table SM1</w:t>
      </w:r>
      <w:r w:rsidR="006A10E5" w:rsidRPr="00E87BC6">
        <w:rPr>
          <w:rFonts w:ascii="Times New Roman" w:hAnsi="Times New Roman" w:cs="Times New Roman"/>
          <w:color w:val="222222"/>
          <w:highlight w:val="yellow"/>
          <w:shd w:val="clear" w:color="auto" w:fill="FFFFFF"/>
          <w:lang w:val="en-US"/>
        </w:rPr>
        <w:t>). Results using the composite atlas were largely comparable to those obtained with AAL</w:t>
      </w:r>
      <w:r w:rsidR="00EE48F1">
        <w:rPr>
          <w:rFonts w:ascii="Times New Roman" w:hAnsi="Times New Roman" w:cs="Times New Roman"/>
          <w:color w:val="222222"/>
          <w:highlight w:val="yellow"/>
          <w:shd w:val="clear" w:color="auto" w:fill="FFFFFF"/>
          <w:lang w:val="en-US"/>
        </w:rPr>
        <w:t xml:space="preserve"> (SM section 2b)</w:t>
      </w:r>
      <w:r w:rsidR="006A10E5" w:rsidRPr="00E87BC6">
        <w:rPr>
          <w:rFonts w:ascii="Times New Roman" w:hAnsi="Times New Roman" w:cs="Times New Roman"/>
          <w:color w:val="222222"/>
          <w:highlight w:val="yellow"/>
          <w:shd w:val="clear" w:color="auto" w:fill="FFFFFF"/>
          <w:lang w:val="en-US"/>
        </w:rPr>
        <w:t>.</w:t>
      </w:r>
    </w:p>
    <w:p w14:paraId="3BBCEAF7" w14:textId="3361C594" w:rsidR="003805D5" w:rsidRPr="00DF3B2F" w:rsidRDefault="003805D5" w:rsidP="00B328BF">
      <w:pPr>
        <w:pStyle w:val="KeinLeerraum"/>
        <w:spacing w:line="480" w:lineRule="auto"/>
        <w:ind w:firstLine="708"/>
        <w:jc w:val="both"/>
        <w:rPr>
          <w:lang w:val="en-US"/>
        </w:rPr>
      </w:pPr>
      <w:r w:rsidRPr="00C776B2">
        <w:rPr>
          <w:rFonts w:ascii="Times New Roman" w:hAnsi="Times New Roman" w:cs="Times New Roman"/>
          <w:highlight w:val="yellow"/>
          <w:lang w:val="en-US"/>
        </w:rPr>
        <w:t xml:space="preserve">BAG was trend significantly correlated between </w:t>
      </w:r>
      <w:r w:rsidR="00EF395E" w:rsidRPr="00C776B2">
        <w:rPr>
          <w:rFonts w:ascii="Times New Roman" w:hAnsi="Times New Roman" w:cs="Times New Roman"/>
          <w:highlight w:val="yellow"/>
          <w:lang w:val="en-US"/>
        </w:rPr>
        <w:t xml:space="preserve">MRI- and FDG-PET-based models (r = .128, </w:t>
      </w:r>
      <w:r w:rsidR="00EF395E" w:rsidRPr="00C776B2">
        <w:rPr>
          <w:rFonts w:ascii="Times New Roman" w:hAnsi="Times New Roman" w:cs="Times New Roman"/>
          <w:i/>
          <w:highlight w:val="yellow"/>
          <w:lang w:val="en-US"/>
        </w:rPr>
        <w:t>p</w:t>
      </w:r>
      <w:r w:rsidR="00EF395E" w:rsidRPr="00C776B2">
        <w:rPr>
          <w:rFonts w:ascii="Times New Roman" w:hAnsi="Times New Roman" w:cs="Times New Roman"/>
          <w:highlight w:val="yellow"/>
          <w:lang w:val="en-US"/>
        </w:rPr>
        <w:t xml:space="preserve"> = .09, 95% CI [-0.02, 0.27]). </w:t>
      </w:r>
      <w:r w:rsidR="003F17B1" w:rsidRPr="00C776B2">
        <w:rPr>
          <w:rFonts w:ascii="Times New Roman" w:hAnsi="Times New Roman" w:cs="Times New Roman"/>
          <w:highlight w:val="yellow"/>
          <w:lang w:val="en-US"/>
        </w:rPr>
        <w:t>Mod</w:t>
      </w:r>
      <w:r w:rsidR="00586E22" w:rsidRPr="00C776B2">
        <w:rPr>
          <w:rFonts w:ascii="Times New Roman" w:hAnsi="Times New Roman" w:cs="Times New Roman"/>
          <w:highlight w:val="yellow"/>
          <w:lang w:val="en-US"/>
        </w:rPr>
        <w:t xml:space="preserve">el selection returned </w:t>
      </w:r>
      <w:r w:rsidR="00046D97" w:rsidRPr="00C776B2">
        <w:rPr>
          <w:rFonts w:ascii="Times New Roman" w:hAnsi="Times New Roman" w:cs="Times New Roman"/>
          <w:highlight w:val="yellow"/>
          <w:lang w:val="en-US"/>
        </w:rPr>
        <w:t xml:space="preserve">different model types with mostly linear kernels </w:t>
      </w:r>
      <w:r w:rsidR="00F23334" w:rsidRPr="00C776B2">
        <w:rPr>
          <w:rFonts w:ascii="Times New Roman" w:hAnsi="Times New Roman" w:cs="Times New Roman"/>
          <w:highlight w:val="yellow"/>
          <w:lang w:val="en-US"/>
        </w:rPr>
        <w:t>(see Table S</w:t>
      </w:r>
      <w:r w:rsidR="00520E0D">
        <w:rPr>
          <w:rFonts w:ascii="Times New Roman" w:hAnsi="Times New Roman" w:cs="Times New Roman"/>
          <w:highlight w:val="yellow"/>
          <w:lang w:val="en-US"/>
        </w:rPr>
        <w:t>M3</w:t>
      </w:r>
      <w:r w:rsidR="00FC0AF1" w:rsidRPr="00C776B2">
        <w:rPr>
          <w:rFonts w:ascii="Times New Roman" w:hAnsi="Times New Roman" w:cs="Times New Roman"/>
          <w:highlight w:val="yellow"/>
          <w:lang w:val="en-US"/>
        </w:rPr>
        <w:t>). B</w:t>
      </w:r>
      <w:r w:rsidR="00440E98" w:rsidRPr="00C776B2">
        <w:rPr>
          <w:rFonts w:ascii="Times New Roman" w:hAnsi="Times New Roman" w:cs="Times New Roman"/>
          <w:highlight w:val="yellow"/>
          <w:lang w:val="en-US"/>
        </w:rPr>
        <w:t>ilateral hippocampi w</w:t>
      </w:r>
      <w:r w:rsidR="00FC0AF1" w:rsidRPr="00C776B2">
        <w:rPr>
          <w:rFonts w:ascii="Times New Roman" w:hAnsi="Times New Roman" w:cs="Times New Roman"/>
          <w:highlight w:val="yellow"/>
          <w:lang w:val="en-US"/>
        </w:rPr>
        <w:t>ere</w:t>
      </w:r>
      <w:r w:rsidR="00440E98" w:rsidRPr="00C776B2">
        <w:rPr>
          <w:rFonts w:ascii="Times New Roman" w:hAnsi="Times New Roman" w:cs="Times New Roman"/>
          <w:highlight w:val="yellow"/>
          <w:lang w:val="en-US"/>
        </w:rPr>
        <w:t xml:space="preserve"> most relevant for brain age estimation</w:t>
      </w:r>
      <w:r w:rsidR="00DF3B2F" w:rsidRPr="00C776B2">
        <w:rPr>
          <w:rFonts w:ascii="Times New Roman" w:hAnsi="Times New Roman" w:cs="Times New Roman"/>
          <w:highlight w:val="yellow"/>
          <w:lang w:val="en-US"/>
        </w:rPr>
        <w:t xml:space="preserve"> from MRI</w:t>
      </w:r>
      <w:r w:rsidR="00FC0AF1" w:rsidRPr="00C776B2">
        <w:rPr>
          <w:rFonts w:ascii="Times New Roman" w:hAnsi="Times New Roman" w:cs="Times New Roman"/>
          <w:highlight w:val="yellow"/>
          <w:lang w:val="en-US"/>
        </w:rPr>
        <w:t xml:space="preserve"> (δ</w:t>
      </w:r>
      <w:r w:rsidR="00FC0AF1" w:rsidRPr="00C776B2">
        <w:rPr>
          <w:rFonts w:ascii="Times New Roman" w:hAnsi="Times New Roman" w:cs="Times New Roman"/>
          <w:highlight w:val="yellow"/>
          <w:vertAlign w:val="subscript"/>
          <w:lang w:val="en-US"/>
        </w:rPr>
        <w:t xml:space="preserve">left_hippocampus </w:t>
      </w:r>
      <w:r w:rsidR="0096093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.098, δ</w:t>
      </w:r>
      <w:r w:rsidR="00FC0AF1" w:rsidRPr="00C776B2">
        <w:rPr>
          <w:rFonts w:ascii="Times New Roman" w:hAnsi="Times New Roman" w:cs="Times New Roman"/>
          <w:highlight w:val="yellow"/>
          <w:vertAlign w:val="subscript"/>
          <w:lang w:val="en-US"/>
        </w:rPr>
        <w:t>right_hippocampus</w:t>
      </w:r>
      <w:r w:rsidR="00960932">
        <w:rPr>
          <w:rFonts w:ascii="Times New Roman" w:hAnsi="Times New Roman" w:cs="Times New Roman"/>
          <w:highlight w:val="yellow"/>
          <w:lang w:val="en-US"/>
        </w:rPr>
        <w:t xml:space="preserve"> = </w:t>
      </w:r>
      <w:r w:rsidR="00FC0AF1" w:rsidRPr="00C776B2">
        <w:rPr>
          <w:rFonts w:ascii="Times New Roman" w:hAnsi="Times New Roman" w:cs="Times New Roman"/>
          <w:highlight w:val="yellow"/>
          <w:lang w:val="en-US"/>
        </w:rPr>
        <w:t>.103)</w:t>
      </w:r>
      <w:r w:rsidR="00440E98"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 xml:space="preserve">while median permutation </w:t>
      </w:r>
      <w:r w:rsidR="00520E0D">
        <w:rPr>
          <w:rFonts w:ascii="Times New Roman" w:hAnsi="Times New Roman" w:cs="Times New Roman"/>
          <w:highlight w:val="yellow"/>
          <w:lang w:val="en-US"/>
        </w:rPr>
        <w:t xml:space="preserve">importance </w:t>
      </w:r>
      <w:r w:rsidR="00FC0AF1" w:rsidRPr="00C776B2">
        <w:rPr>
          <w:rFonts w:ascii="Times New Roman" w:hAnsi="Times New Roman" w:cs="Times New Roman"/>
          <w:highlight w:val="yellow"/>
          <w:lang w:val="en-US"/>
        </w:rPr>
        <w:t xml:space="preserve">in </w:t>
      </w:r>
      <w:r w:rsidR="00520E0D">
        <w:rPr>
          <w:rFonts w:ascii="Times New Roman" w:hAnsi="Times New Roman" w:cs="Times New Roman"/>
          <w:highlight w:val="yellow"/>
          <w:lang w:val="en-US"/>
        </w:rPr>
        <w:t xml:space="preserve">the </w:t>
      </w:r>
      <w:r w:rsidR="00FC0AF1" w:rsidRPr="00C776B2">
        <w:rPr>
          <w:rFonts w:ascii="Times New Roman" w:hAnsi="Times New Roman" w:cs="Times New Roman"/>
          <w:highlight w:val="yellow"/>
          <w:lang w:val="en-US"/>
        </w:rPr>
        <w:t>lobes, hemispheres or lobes-by-hemisphere showed no obvious trends</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w:t>
      </w:r>
      <w:r w:rsidR="00DF3B2F" w:rsidRPr="00C776B2">
        <w:rPr>
          <w:rFonts w:ascii="Times New Roman" w:hAnsi="Times New Roman" w:cs="Times New Roman"/>
          <w:b/>
          <w:highlight w:val="yellow"/>
          <w:lang w:val="en-US"/>
        </w:rPr>
        <w:fldChar w:fldCharType="begin"/>
      </w:r>
      <w:r w:rsidR="00DF3B2F" w:rsidRPr="00C776B2">
        <w:rPr>
          <w:rFonts w:ascii="Times New Roman" w:hAnsi="Times New Roman" w:cs="Times New Roman"/>
          <w:b/>
          <w:highlight w:val="yellow"/>
          <w:lang w:val="en-US"/>
        </w:rPr>
        <w:instrText xml:space="preserve"> REF _Ref120814282 \h  \* MERGEFORMAT </w:instrText>
      </w:r>
      <w:r w:rsidR="00DF3B2F" w:rsidRPr="00C776B2">
        <w:rPr>
          <w:rFonts w:ascii="Times New Roman" w:hAnsi="Times New Roman" w:cs="Times New Roman"/>
          <w:b/>
          <w:highlight w:val="yellow"/>
          <w:lang w:val="en-US"/>
        </w:rPr>
      </w:r>
      <w:r w:rsidR="00DF3B2F" w:rsidRPr="00C776B2">
        <w:rPr>
          <w:rFonts w:ascii="Times New Roman" w:hAnsi="Times New Roman" w:cs="Times New Roman"/>
          <w:b/>
          <w:highlight w:val="yellow"/>
          <w:lang w:val="en-US"/>
        </w:rPr>
        <w:fldChar w:fldCharType="separate"/>
      </w:r>
      <w:r w:rsidR="00DF3B2F" w:rsidRPr="00C776B2">
        <w:rPr>
          <w:rFonts w:ascii="Times New Roman" w:hAnsi="Times New Roman" w:cs="Times New Roman"/>
          <w:b/>
          <w:color w:val="000000" w:themeColor="text1"/>
          <w:highlight w:val="yellow"/>
          <w:lang w:val="en-US"/>
        </w:rPr>
        <w:t xml:space="preserve">FIGURE </w:t>
      </w:r>
      <w:r w:rsidR="00DF3B2F" w:rsidRPr="00C776B2">
        <w:rPr>
          <w:rFonts w:ascii="Times New Roman" w:hAnsi="Times New Roman" w:cs="Times New Roman"/>
          <w:b/>
          <w:noProof/>
          <w:color w:val="000000" w:themeColor="text1"/>
          <w:highlight w:val="yellow"/>
          <w:lang w:val="en-US"/>
        </w:rPr>
        <w:t>2</w:t>
      </w:r>
      <w:r w:rsidR="00DF3B2F" w:rsidRPr="00C776B2">
        <w:rPr>
          <w:rFonts w:ascii="Times New Roman" w:hAnsi="Times New Roman" w:cs="Times New Roman"/>
          <w:b/>
          <w:highlight w:val="yellow"/>
          <w:lang w:val="en-US"/>
        </w:rPr>
        <w:fldChar w:fldCharType="end"/>
      </w:r>
      <w:r w:rsidR="00440E98" w:rsidRPr="00C776B2">
        <w:rPr>
          <w:rFonts w:ascii="Times New Roman" w:hAnsi="Times New Roman" w:cs="Times New Roman"/>
          <w:highlight w:val="yellow"/>
          <w:lang w:val="en-US"/>
        </w:rPr>
        <w:t>)</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Especially s</w:t>
      </w:r>
      <w:r w:rsidR="00DF3B2F" w:rsidRPr="00C776B2">
        <w:rPr>
          <w:rFonts w:ascii="Times New Roman" w:hAnsi="Times New Roman" w:cs="Times New Roman"/>
          <w:highlight w:val="yellow"/>
          <w:lang w:val="en-US"/>
        </w:rPr>
        <w:t>ubcortical regions</w:t>
      </w:r>
      <w:r w:rsidR="00FC0AF1" w:rsidRPr="00C776B2">
        <w:rPr>
          <w:rFonts w:ascii="Times New Roman" w:hAnsi="Times New Roman" w:cs="Times New Roman"/>
          <w:highlight w:val="yellow"/>
          <w:lang w:val="en-US"/>
        </w:rPr>
        <w:t xml:space="preserve"> (δ</w:t>
      </w:r>
      <w:r w:rsidR="00FC0AF1" w:rsidRPr="00C776B2">
        <w:rPr>
          <w:rFonts w:ascii="Times New Roman" w:hAnsi="Times New Roman" w:cs="Times New Roman"/>
          <w:highlight w:val="yellow"/>
          <w:vertAlign w:val="subscript"/>
          <w:lang w:val="en-US"/>
        </w:rPr>
        <w:t xml:space="preserve">subcortical </w:t>
      </w:r>
      <w:r w:rsidR="0096093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.058, δ</w:t>
      </w:r>
      <w:r w:rsidR="00FC0AF1" w:rsidRPr="00C776B2">
        <w:rPr>
          <w:rFonts w:ascii="Times New Roman" w:hAnsi="Times New Roman" w:cs="Times New Roman"/>
          <w:highlight w:val="yellow"/>
          <w:vertAlign w:val="subscript"/>
          <w:lang w:val="en-US"/>
        </w:rPr>
        <w:t xml:space="preserve">left_subcortical </w:t>
      </w:r>
      <w:r w:rsidR="0096093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.058, δ</w:t>
      </w:r>
      <w:r w:rsidR="00FC0AF1" w:rsidRPr="00C776B2">
        <w:rPr>
          <w:rFonts w:ascii="Times New Roman" w:hAnsi="Times New Roman" w:cs="Times New Roman"/>
          <w:highlight w:val="yellow"/>
          <w:vertAlign w:val="subscript"/>
          <w:lang w:val="en-US"/>
        </w:rPr>
        <w:t>right_subcortical</w:t>
      </w:r>
      <w:r w:rsidR="00FC0AF1" w:rsidRPr="00C776B2">
        <w:rPr>
          <w:rFonts w:ascii="Times New Roman" w:hAnsi="Times New Roman" w:cs="Times New Roman"/>
          <w:highlight w:val="yellow"/>
          <w:lang w:val="en-US"/>
        </w:rPr>
        <w:t xml:space="preserve"> = .067)</w:t>
      </w:r>
      <w:r w:rsidR="00DF3B2F" w:rsidRPr="00C776B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and</w:t>
      </w:r>
      <w:r w:rsidR="00F57225" w:rsidRPr="00C776B2">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to a lesser extent</w:t>
      </w:r>
      <w:r w:rsidR="006A10E5">
        <w:rPr>
          <w:rFonts w:ascii="Times New Roman" w:hAnsi="Times New Roman" w:cs="Times New Roman"/>
          <w:highlight w:val="yellow"/>
          <w:lang w:val="en-US"/>
        </w:rPr>
        <w:t>,</w:t>
      </w:r>
      <w:r w:rsidR="00FC0AF1" w:rsidRPr="00C776B2">
        <w:rPr>
          <w:rFonts w:ascii="Times New Roman" w:hAnsi="Times New Roman" w:cs="Times New Roman"/>
          <w:highlight w:val="yellow"/>
          <w:lang w:val="en-US"/>
        </w:rPr>
        <w:t xml:space="preserve"> also left-hemispheric frontal (δ</w:t>
      </w:r>
      <w:r w:rsidR="00FC0AF1" w:rsidRPr="00C776B2">
        <w:rPr>
          <w:rFonts w:ascii="Times New Roman" w:hAnsi="Times New Roman" w:cs="Times New Roman"/>
          <w:highlight w:val="yellow"/>
          <w:vertAlign w:val="subscript"/>
          <w:lang w:val="en-US"/>
        </w:rPr>
        <w:t xml:space="preserve">left_frontal </w:t>
      </w:r>
      <w:r w:rsidR="0096093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.013) and temporal regions (δ</w:t>
      </w:r>
      <w:r w:rsidR="00FC0AF1" w:rsidRPr="00C776B2">
        <w:rPr>
          <w:rFonts w:ascii="Times New Roman" w:hAnsi="Times New Roman" w:cs="Times New Roman"/>
          <w:highlight w:val="yellow"/>
          <w:vertAlign w:val="subscript"/>
          <w:lang w:val="en-US"/>
        </w:rPr>
        <w:t xml:space="preserve">left_temporal </w:t>
      </w:r>
      <w:r w:rsidR="00960932">
        <w:rPr>
          <w:rFonts w:ascii="Times New Roman" w:hAnsi="Times New Roman" w:cs="Times New Roman"/>
          <w:highlight w:val="yellow"/>
          <w:lang w:val="en-US"/>
        </w:rPr>
        <w:t xml:space="preserve">= </w:t>
      </w:r>
      <w:r w:rsidR="00FC0AF1" w:rsidRPr="00C776B2">
        <w:rPr>
          <w:rFonts w:ascii="Times New Roman" w:hAnsi="Times New Roman" w:cs="Times New Roman"/>
          <w:highlight w:val="yellow"/>
          <w:lang w:val="en-US"/>
        </w:rPr>
        <w:t xml:space="preserve">.012) </w:t>
      </w:r>
      <w:r w:rsidR="00DF3B2F" w:rsidRPr="00C776B2">
        <w:rPr>
          <w:rFonts w:ascii="Times New Roman" w:hAnsi="Times New Roman" w:cs="Times New Roman"/>
          <w:highlight w:val="yellow"/>
          <w:lang w:val="en-US"/>
        </w:rPr>
        <w:t>were most relevant for brain age estimation from FDG-PET</w:t>
      </w:r>
      <w:r w:rsidR="00FC0AF1" w:rsidRPr="00C776B2">
        <w:rPr>
          <w:rFonts w:ascii="Times New Roman" w:hAnsi="Times New Roman" w:cs="Times New Roman"/>
          <w:highlight w:val="yellow"/>
          <w:lang w:val="en-US"/>
        </w:rPr>
        <w:t xml:space="preserve">. </w:t>
      </w:r>
      <w:r w:rsidR="00732129">
        <w:rPr>
          <w:rFonts w:ascii="Times New Roman" w:hAnsi="Times New Roman" w:cs="Times New Roman"/>
          <w:highlight w:val="yellow"/>
          <w:lang w:val="en-US"/>
        </w:rPr>
        <w:t xml:space="preserve">No overall hemispheric preference was observed for FDG-PET models. </w:t>
      </w:r>
      <w:r w:rsidR="00DF3B2F" w:rsidRPr="00C776B2">
        <w:rPr>
          <w:rFonts w:ascii="Times New Roman" w:hAnsi="Times New Roman" w:cs="Times New Roman"/>
          <w:highlight w:val="yellow"/>
          <w:lang w:val="en-US"/>
        </w:rPr>
        <w:t xml:space="preserve">Average regional importance was not correlated </w:t>
      </w:r>
      <w:r w:rsidR="00CD67E1" w:rsidRPr="00C776B2">
        <w:rPr>
          <w:rFonts w:ascii="Times New Roman" w:hAnsi="Times New Roman" w:cs="Times New Roman"/>
          <w:highlight w:val="yellow"/>
          <w:lang w:val="en-US"/>
        </w:rPr>
        <w:t>between MRI- and FDG-PET-based models</w:t>
      </w:r>
      <w:r w:rsidR="00DF3B2F" w:rsidRPr="00C776B2">
        <w:rPr>
          <w:rFonts w:ascii="Times New Roman" w:hAnsi="Times New Roman" w:cs="Times New Roman"/>
          <w:highlight w:val="yellow"/>
          <w:lang w:val="en-US"/>
        </w:rPr>
        <w:t xml:space="preserve"> (r = -.069, </w:t>
      </w:r>
      <w:r w:rsidR="00DF3B2F" w:rsidRPr="00C15A14">
        <w:rPr>
          <w:rFonts w:ascii="Times New Roman" w:hAnsi="Times New Roman" w:cs="Times New Roman"/>
          <w:i/>
          <w:highlight w:val="yellow"/>
          <w:lang w:val="en-US"/>
        </w:rPr>
        <w:t>p</w:t>
      </w:r>
      <w:r w:rsidR="00960932">
        <w:rPr>
          <w:rFonts w:ascii="Times New Roman" w:hAnsi="Times New Roman" w:cs="Times New Roman"/>
          <w:highlight w:val="yellow"/>
          <w:lang w:val="en-US"/>
        </w:rPr>
        <w:t xml:space="preserve"> = .52, 95% CI [-</w:t>
      </w:r>
      <w:r w:rsidR="00DF3B2F" w:rsidRPr="00C776B2">
        <w:rPr>
          <w:rFonts w:ascii="Times New Roman" w:hAnsi="Times New Roman" w:cs="Times New Roman"/>
          <w:highlight w:val="yellow"/>
          <w:lang w:val="en-US"/>
        </w:rPr>
        <w:t>.27, .14]).</w:t>
      </w:r>
    </w:p>
    <w:p w14:paraId="74BFA55F" w14:textId="397B5103" w:rsidR="00B25242" w:rsidRPr="00C776B2" w:rsidRDefault="001D0EC9" w:rsidP="00CD67E1">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noProof/>
          <w:highlight w:val="yellow"/>
          <w:lang w:val="en-US"/>
        </w:rPr>
        <w:lastRenderedPageBreak/>
        <w:drawing>
          <wp:anchor distT="0" distB="0" distL="114300" distR="114300" simplePos="0" relativeHeight="251673088" behindDoc="0" locked="0" layoutInCell="1" allowOverlap="1" wp14:anchorId="5A5F9DD6" wp14:editId="4840DD08">
            <wp:simplePos x="0" y="0"/>
            <wp:positionH relativeFrom="margin">
              <wp:align>center</wp:align>
            </wp:positionH>
            <wp:positionV relativeFrom="paragraph">
              <wp:posOffset>0</wp:posOffset>
            </wp:positionV>
            <wp:extent cx="4667250" cy="4737735"/>
            <wp:effectExtent l="0" t="0" r="0" b="5715"/>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pic:cNvPicPr>
                  </pic:nvPicPr>
                  <pic:blipFill rotWithShape="1">
                    <a:blip r:embed="rId12" cstate="print">
                      <a:extLst>
                        <a:ext uri="{28A0092B-C50C-407E-A947-70E740481C1C}">
                          <a14:useLocalDpi xmlns:a14="http://schemas.microsoft.com/office/drawing/2010/main" val="0"/>
                        </a:ext>
                      </a:extLst>
                    </a:blip>
                    <a:srcRect t="21177" b="14902"/>
                    <a:stretch/>
                  </pic:blipFill>
                  <pic:spPr>
                    <a:xfrm>
                      <a:off x="0" y="0"/>
                      <a:ext cx="4667250" cy="4737735"/>
                    </a:xfrm>
                    <a:prstGeom prst="rect">
                      <a:avLst/>
                    </a:prstGeom>
                  </pic:spPr>
                </pic:pic>
              </a:graphicData>
            </a:graphic>
            <wp14:sizeRelH relativeFrom="margin">
              <wp14:pctWidth>0</wp14:pctWidth>
            </wp14:sizeRelH>
            <wp14:sizeRelV relativeFrom="margin">
              <wp14:pctHeight>0</wp14:pctHeight>
            </wp14:sizeRelV>
          </wp:anchor>
        </w:drawing>
      </w:r>
      <w:r w:rsidR="00CD67E1" w:rsidRPr="00C776B2">
        <w:rPr>
          <w:noProof/>
          <w:highlight w:val="yellow"/>
          <w:lang w:val="en-US"/>
        </w:rPr>
        <mc:AlternateContent>
          <mc:Choice Requires="wps">
            <w:drawing>
              <wp:anchor distT="0" distB="0" distL="114300" distR="114300" simplePos="0" relativeHeight="251670016" behindDoc="0" locked="0" layoutInCell="1" allowOverlap="1" wp14:anchorId="2BC80FED" wp14:editId="52DEE3A1">
                <wp:simplePos x="0" y="0"/>
                <wp:positionH relativeFrom="margin">
                  <wp:posOffset>6350</wp:posOffset>
                </wp:positionH>
                <wp:positionV relativeFrom="paragraph">
                  <wp:posOffset>4763770</wp:posOffset>
                </wp:positionV>
                <wp:extent cx="5695950"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47719D54" w14:textId="56526B25" w:rsidR="00E61CAF" w:rsidRPr="00C73111" w:rsidRDefault="00E61CAF" w:rsidP="00B328BF">
                            <w:pPr>
                              <w:pStyle w:val="Beschriftung"/>
                              <w:jc w:val="both"/>
                              <w:rPr>
                                <w:rFonts w:ascii="Times New Roman" w:hAnsi="Times New Roman" w:cs="Times New Roman"/>
                                <w:b/>
                                <w:bCs/>
                                <w:i w:val="0"/>
                                <w:color w:val="000000" w:themeColor="text1"/>
                                <w:sz w:val="22"/>
                                <w:szCs w:val="22"/>
                                <w:lang w:val="en-US"/>
                              </w:rPr>
                            </w:pPr>
                            <w:bookmarkStart w:id="1"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 xml:space="preserve">MRI </w:t>
                            </w:r>
                            <w:r w:rsidR="00EE48F1">
                              <w:rPr>
                                <w:rFonts w:ascii="Times New Roman" w:hAnsi="Times New Roman" w:cs="Times New Roman"/>
                                <w:i w:val="0"/>
                                <w:color w:val="000000" w:themeColor="text1"/>
                                <w:sz w:val="22"/>
                                <w:szCs w:val="22"/>
                                <w:lang w:val="en-US"/>
                              </w:rPr>
                              <w:t xml:space="preserve">(a) and FDG-PET (b, </w:t>
                            </w:r>
                            <w:r>
                              <w:rPr>
                                <w:rFonts w:ascii="Times New Roman" w:hAnsi="Times New Roman" w:cs="Times New Roman"/>
                                <w:i w:val="0"/>
                                <w:color w:val="000000" w:themeColor="text1"/>
                                <w:sz w:val="22"/>
                                <w:szCs w:val="22"/>
                                <w:lang w:val="en-US"/>
                              </w:rPr>
                              <w:t>thresholded at 0 for visibility)</w:t>
                            </w:r>
                            <w:r w:rsidRPr="0019082C">
                              <w:rPr>
                                <w:rFonts w:ascii="Times New Roman" w:hAnsi="Times New Roman" w:cs="Times New Roman"/>
                                <w:i w:val="0"/>
                                <w:color w:val="000000" w:themeColor="text1"/>
                                <w:sz w:val="22"/>
                                <w:szCs w:val="22"/>
                                <w:lang w:val="en-US"/>
                              </w:rPr>
                              <w:t xml:space="preserve">. c) Scatter plot of average feature importance </w:t>
                            </w:r>
                            <w:r w:rsidR="00EE48F1">
                              <w:rPr>
                                <w:rFonts w:ascii="Times New Roman" w:hAnsi="Times New Roman" w:cs="Times New Roman"/>
                                <w:i w:val="0"/>
                                <w:color w:val="000000" w:themeColor="text1"/>
                                <w:sz w:val="22"/>
                                <w:szCs w:val="22"/>
                                <w:lang w:val="en-US"/>
                              </w:rPr>
                              <w:t xml:space="preserve">across final models </w:t>
                            </w:r>
                            <w:r w:rsidRPr="0019082C">
                              <w:rPr>
                                <w:rFonts w:ascii="Times New Roman" w:hAnsi="Times New Roman" w:cs="Times New Roman"/>
                                <w:i w:val="0"/>
                                <w:color w:val="000000" w:themeColor="text1"/>
                                <w:sz w:val="22"/>
                                <w:szCs w:val="22"/>
                                <w:lang w:val="en-US"/>
                              </w:rPr>
                              <w:t>in FDG-PET and MRI</w:t>
                            </w:r>
                            <w:r>
                              <w:rPr>
                                <w:rFonts w:ascii="Times New Roman" w:hAnsi="Times New Roman" w:cs="Times New Roman"/>
                                <w:i w:val="0"/>
                                <w:color w:val="000000" w:themeColor="text1"/>
                                <w:sz w:val="22"/>
                                <w:szCs w:val="22"/>
                                <w:lang w:val="en-US"/>
                              </w:rPr>
                              <w:t xml:space="preserve"> by lobe (colors) and hemisphere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0FED" id="Textfeld 5" o:spid="_x0000_s1027" type="#_x0000_t202" style="position:absolute;left:0;text-align:left;margin-left:.5pt;margin-top:375.1pt;width:448.5pt;height:.0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" stroked="f">
                <v:textbox style="mso-fit-shape-to-text:t" inset="0,0,0,0">
                  <w:txbxContent>
                    <w:p w14:paraId="47719D54" w14:textId="56526B25" w:rsidR="00E61CAF" w:rsidRPr="00C73111" w:rsidRDefault="00E61CAF" w:rsidP="00B328BF">
                      <w:pPr>
                        <w:pStyle w:val="Beschriftung"/>
                        <w:jc w:val="both"/>
                        <w:rPr>
                          <w:rFonts w:ascii="Times New Roman" w:hAnsi="Times New Roman" w:cs="Times New Roman"/>
                          <w:b/>
                          <w:bCs/>
                          <w:i w:val="0"/>
                          <w:color w:val="000000" w:themeColor="text1"/>
                          <w:sz w:val="22"/>
                          <w:szCs w:val="22"/>
                          <w:lang w:val="en-US"/>
                        </w:rPr>
                      </w:pPr>
                      <w:bookmarkStart w:id="3"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 xml:space="preserve">Average </w:t>
                      </w:r>
                      <w:r>
                        <w:rPr>
                          <w:rFonts w:ascii="Times New Roman" w:hAnsi="Times New Roman" w:cs="Times New Roman"/>
                          <w:i w:val="0"/>
                          <w:color w:val="000000" w:themeColor="text1"/>
                          <w:sz w:val="22"/>
                          <w:szCs w:val="22"/>
                          <w:lang w:val="en-US"/>
                        </w:rPr>
                        <w:t>regional importance</w:t>
                      </w:r>
                      <w:r w:rsidRPr="0019082C">
                        <w:rPr>
                          <w:rFonts w:ascii="Times New Roman" w:hAnsi="Times New Roman" w:cs="Times New Roman"/>
                          <w:i w:val="0"/>
                          <w:color w:val="000000" w:themeColor="text1"/>
                          <w:sz w:val="22"/>
                          <w:szCs w:val="22"/>
                          <w:lang w:val="en-US"/>
                        </w:rPr>
                        <w:t xml:space="preserve"> for brain age prediction using </w:t>
                      </w:r>
                      <w:r>
                        <w:rPr>
                          <w:rFonts w:ascii="Times New Roman" w:hAnsi="Times New Roman" w:cs="Times New Roman"/>
                          <w:i w:val="0"/>
                          <w:color w:val="000000" w:themeColor="text1"/>
                          <w:sz w:val="22"/>
                          <w:szCs w:val="22"/>
                          <w:lang w:val="en-US"/>
                        </w:rPr>
                        <w:t xml:space="preserve">MRI </w:t>
                      </w:r>
                      <w:r w:rsidR="00EE48F1">
                        <w:rPr>
                          <w:rFonts w:ascii="Times New Roman" w:hAnsi="Times New Roman" w:cs="Times New Roman"/>
                          <w:i w:val="0"/>
                          <w:color w:val="000000" w:themeColor="text1"/>
                          <w:sz w:val="22"/>
                          <w:szCs w:val="22"/>
                          <w:lang w:val="en-US"/>
                        </w:rPr>
                        <w:t xml:space="preserve">(a) and FDG-PET (b, </w:t>
                      </w:r>
                      <w:r>
                        <w:rPr>
                          <w:rFonts w:ascii="Times New Roman" w:hAnsi="Times New Roman" w:cs="Times New Roman"/>
                          <w:i w:val="0"/>
                          <w:color w:val="000000" w:themeColor="text1"/>
                          <w:sz w:val="22"/>
                          <w:szCs w:val="22"/>
                          <w:lang w:val="en-US"/>
                        </w:rPr>
                        <w:t>thresholded at 0 for visibility)</w:t>
                      </w:r>
                      <w:r w:rsidRPr="0019082C">
                        <w:rPr>
                          <w:rFonts w:ascii="Times New Roman" w:hAnsi="Times New Roman" w:cs="Times New Roman"/>
                          <w:i w:val="0"/>
                          <w:color w:val="000000" w:themeColor="text1"/>
                          <w:sz w:val="22"/>
                          <w:szCs w:val="22"/>
                          <w:lang w:val="en-US"/>
                        </w:rPr>
                        <w:t xml:space="preserve">. c) Scatter plot of average feature importance </w:t>
                      </w:r>
                      <w:r w:rsidR="00EE48F1">
                        <w:rPr>
                          <w:rFonts w:ascii="Times New Roman" w:hAnsi="Times New Roman" w:cs="Times New Roman"/>
                          <w:i w:val="0"/>
                          <w:color w:val="000000" w:themeColor="text1"/>
                          <w:sz w:val="22"/>
                          <w:szCs w:val="22"/>
                          <w:lang w:val="en-US"/>
                        </w:rPr>
                        <w:t xml:space="preserve">across final models </w:t>
                      </w:r>
                      <w:r w:rsidRPr="0019082C">
                        <w:rPr>
                          <w:rFonts w:ascii="Times New Roman" w:hAnsi="Times New Roman" w:cs="Times New Roman"/>
                          <w:i w:val="0"/>
                          <w:color w:val="000000" w:themeColor="text1"/>
                          <w:sz w:val="22"/>
                          <w:szCs w:val="22"/>
                          <w:lang w:val="en-US"/>
                        </w:rPr>
                        <w:t>in FDG-PET and MRI</w:t>
                      </w:r>
                      <w:r>
                        <w:rPr>
                          <w:rFonts w:ascii="Times New Roman" w:hAnsi="Times New Roman" w:cs="Times New Roman"/>
                          <w:i w:val="0"/>
                          <w:color w:val="000000" w:themeColor="text1"/>
                          <w:sz w:val="22"/>
                          <w:szCs w:val="22"/>
                          <w:lang w:val="en-US"/>
                        </w:rPr>
                        <w:t xml:space="preserve"> by lobe (colors) and hemisphere (shapes).</w:t>
                      </w:r>
                    </w:p>
                  </w:txbxContent>
                </v:textbox>
                <w10:wrap type="square" anchorx="margin"/>
              </v:shape>
            </w:pict>
          </mc:Fallback>
        </mc:AlternateContent>
      </w:r>
      <w:r w:rsidRPr="00C776B2">
        <w:rPr>
          <w:noProof/>
          <w:highlight w:val="yellow"/>
          <w:lang w:val="en-US"/>
        </w:rPr>
        <w:t xml:space="preserve"> </w:t>
      </w:r>
      <w:r w:rsidR="006A6AC5" w:rsidRPr="00C776B2">
        <w:rPr>
          <w:rFonts w:ascii="Times New Roman" w:hAnsi="Times New Roman" w:cs="Times New Roman"/>
          <w:b/>
          <w:highlight w:val="yellow"/>
          <w:lang w:val="en-US"/>
        </w:rPr>
        <w:t>3</w:t>
      </w:r>
      <w:r w:rsidR="00B25242" w:rsidRPr="00C776B2">
        <w:rPr>
          <w:rFonts w:ascii="Times New Roman" w:hAnsi="Times New Roman" w:cs="Times New Roman"/>
          <w:b/>
          <w:highlight w:val="yellow"/>
          <w:lang w:val="en-US"/>
        </w:rPr>
        <w:t xml:space="preserve">.3 </w:t>
      </w:r>
      <w:r w:rsidR="006A6AC5"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cognitive p</w:t>
      </w:r>
      <w:r w:rsidR="00B25242" w:rsidRPr="00C776B2">
        <w:rPr>
          <w:rFonts w:ascii="Times New Roman" w:hAnsi="Times New Roman" w:cs="Times New Roman"/>
          <w:b/>
          <w:highlight w:val="yellow"/>
          <w:lang w:val="en-US"/>
        </w:rPr>
        <w:t>erformance</w:t>
      </w:r>
    </w:p>
    <w:p w14:paraId="3FD74778" w14:textId="58297204" w:rsidR="00B25242" w:rsidRPr="00C776B2" w:rsidRDefault="00B05C14" w:rsidP="00C50B77">
      <w:pPr>
        <w:pStyle w:val="KeinLeerraum"/>
        <w:spacing w:line="480" w:lineRule="auto"/>
        <w:jc w:val="both"/>
        <w:rPr>
          <w:rFonts w:ascii="Times New Roman" w:hAnsi="Times New Roman" w:cs="Times New Roman"/>
          <w:highlight w:val="yellow"/>
          <w:lang w:val="en-US"/>
        </w:rPr>
      </w:pPr>
      <w:r w:rsidRPr="00C776B2">
        <w:rPr>
          <w:rFonts w:ascii="Times New Roman" w:hAnsi="Times New Roman" w:cs="Times New Roman"/>
          <w:highlight w:val="yellow"/>
          <w:lang w:val="en-US"/>
        </w:rPr>
        <w:t>In CN</w:t>
      </w:r>
      <w:r w:rsidR="00F23334" w:rsidRPr="00C776B2">
        <w:rPr>
          <w:rFonts w:ascii="Times New Roman" w:hAnsi="Times New Roman" w:cs="Times New Roman"/>
          <w:highlight w:val="yellow"/>
          <w:vertAlign w:val="subscript"/>
          <w:lang w:val="en-US"/>
        </w:rPr>
        <w:t>ADNI</w:t>
      </w:r>
      <w:r w:rsidR="00F23334" w:rsidRPr="00C776B2">
        <w:rPr>
          <w:rFonts w:ascii="Times New Roman" w:hAnsi="Times New Roman" w:cs="Times New Roman"/>
          <w:highlight w:val="yellow"/>
          <w:lang w:val="en-US"/>
        </w:rPr>
        <w:t xml:space="preserve">, </w:t>
      </w:r>
      <w:r w:rsidR="00F57225" w:rsidRPr="00C776B2">
        <w:rPr>
          <w:rFonts w:ascii="Times New Roman" w:hAnsi="Times New Roman" w:cs="Times New Roman"/>
          <w:highlight w:val="yellow"/>
          <w:lang w:val="en-US"/>
        </w:rPr>
        <w:t xml:space="preserve">neither MRI-, nor FDG-PET BAG were associated with executive </w:t>
      </w:r>
      <w:r w:rsidR="00C15A14">
        <w:rPr>
          <w:rFonts w:ascii="Times New Roman" w:hAnsi="Times New Roman" w:cs="Times New Roman"/>
          <w:highlight w:val="yellow"/>
          <w:lang w:val="en-US"/>
        </w:rPr>
        <w:t>function or memory performance (</w:t>
      </w:r>
      <w:r w:rsidR="00C50B77" w:rsidRPr="00C15A14">
        <w:rPr>
          <w:rFonts w:ascii="Times New Roman" w:hAnsi="Times New Roman" w:cs="Times New Roman"/>
          <w:highlight w:val="yellow"/>
          <w:lang w:val="en-US"/>
        </w:rPr>
        <w:t>n</w:t>
      </w:r>
      <w:r w:rsidR="00C15A14">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C15A14">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 xml:space="preserve">154, </w:t>
      </w:r>
      <w:r w:rsidR="00F57225" w:rsidRPr="00C776B2">
        <w:rPr>
          <w:rFonts w:ascii="Times New Roman" w:hAnsi="Times New Roman" w:cs="Times New Roman"/>
          <w:i/>
          <w:highlight w:val="yellow"/>
          <w:lang w:val="en-US"/>
        </w:rPr>
        <w:t>ADNI-EF</w:t>
      </w:r>
      <w:r w:rsidR="00F57225" w:rsidRPr="00C776B2">
        <w:rPr>
          <w:rFonts w:ascii="Times New Roman" w:hAnsi="Times New Roman" w:cs="Times New Roman"/>
          <w:highlight w:val="yellow"/>
          <w:lang w:val="en-US"/>
        </w:rPr>
        <w:t>: r</w:t>
      </w:r>
      <w:r w:rsidR="00F57225" w:rsidRPr="00C776B2">
        <w:rPr>
          <w:rFonts w:ascii="Times New Roman" w:hAnsi="Times New Roman" w:cs="Times New Roman"/>
          <w:highlight w:val="yellow"/>
          <w:vertAlign w:val="subscript"/>
          <w:lang w:val="en-US"/>
        </w:rPr>
        <w:t xml:space="preserve">MRI </w:t>
      </w:r>
      <w:r w:rsidR="00F57225" w:rsidRPr="00C776B2">
        <w:rPr>
          <w:rFonts w:ascii="Times New Roman" w:hAnsi="Times New Roman" w:cs="Times New Roman"/>
          <w:highlight w:val="yellow"/>
          <w:lang w:val="en-US"/>
        </w:rPr>
        <w:t xml:space="preserve">= .016, </w:t>
      </w:r>
      <w:r w:rsidR="00F57225" w:rsidRPr="00C15A14">
        <w:rPr>
          <w:rFonts w:ascii="Times New Roman" w:hAnsi="Times New Roman" w:cs="Times New Roman"/>
          <w:i/>
          <w:highlight w:val="yellow"/>
          <w:lang w:val="en-US"/>
        </w:rPr>
        <w:t>p</w:t>
      </w:r>
      <w:r w:rsidR="00F57225" w:rsidRPr="00C776B2">
        <w:rPr>
          <w:rFonts w:ascii="Times New Roman" w:hAnsi="Times New Roman" w:cs="Times New Roman"/>
          <w:highlight w:val="yellow"/>
          <w:lang w:val="en-US"/>
        </w:rPr>
        <w:t xml:space="preserve"> = .84, 95% CI [-.14, .18]; r</w:t>
      </w:r>
      <w:r w:rsidR="00F57225" w:rsidRPr="00C776B2">
        <w:rPr>
          <w:rFonts w:ascii="Times New Roman" w:hAnsi="Times New Roman" w:cs="Times New Roman"/>
          <w:highlight w:val="yellow"/>
          <w:vertAlign w:val="subscript"/>
          <w:lang w:val="en-US"/>
        </w:rPr>
        <w:t>FDG-PET</w:t>
      </w:r>
      <w:r w:rsidR="00F57225" w:rsidRPr="00C776B2">
        <w:rPr>
          <w:rFonts w:ascii="Times New Roman" w:hAnsi="Times New Roman" w:cs="Times New Roman"/>
          <w:highlight w:val="yellow"/>
          <w:lang w:val="en-US"/>
        </w:rPr>
        <w:t xml:space="preserve"> = .100, </w:t>
      </w:r>
      <w:r w:rsidR="00F57225" w:rsidRPr="00C15A14">
        <w:rPr>
          <w:rFonts w:ascii="Times New Roman" w:hAnsi="Times New Roman" w:cs="Times New Roman"/>
          <w:i/>
          <w:highlight w:val="yellow"/>
          <w:lang w:val="en-US"/>
        </w:rPr>
        <w:t>p</w:t>
      </w:r>
      <w:r w:rsidR="00F57225" w:rsidRPr="00C776B2">
        <w:rPr>
          <w:rFonts w:ascii="Times New Roman" w:hAnsi="Times New Roman" w:cs="Times New Roman"/>
          <w:highlight w:val="yellow"/>
          <w:lang w:val="en-US"/>
        </w:rPr>
        <w:t xml:space="preserve"> = .22, 95% CI [-.06, .26];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xml:space="preserve">= -.001, </w:t>
      </w:r>
      <w:r w:rsidR="00BC1661" w:rsidRPr="00C15A14">
        <w:rPr>
          <w:rFonts w:ascii="Times New Roman" w:hAnsi="Times New Roman" w:cs="Times New Roman"/>
          <w:i/>
          <w:highlight w:val="yellow"/>
          <w:lang w:val="en-US"/>
        </w:rPr>
        <w:t xml:space="preserve">p </w:t>
      </w:r>
      <w:r w:rsidR="00BC1661" w:rsidRPr="00C776B2">
        <w:rPr>
          <w:rFonts w:ascii="Times New Roman" w:hAnsi="Times New Roman" w:cs="Times New Roman"/>
          <w:highlight w:val="yellow"/>
          <w:lang w:val="en-US"/>
        </w:rPr>
        <w:t>= .99, 95% CI [-.16, .16];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.095, </w:t>
      </w:r>
      <w:r w:rsidR="00BC1661" w:rsidRPr="00C15A14">
        <w:rPr>
          <w:rFonts w:ascii="Times New Roman" w:hAnsi="Times New Roman" w:cs="Times New Roman"/>
          <w:i/>
          <w:highlight w:val="yellow"/>
          <w:lang w:val="en-US"/>
        </w:rPr>
        <w:t>p</w:t>
      </w:r>
      <w:r w:rsidR="00BC1661" w:rsidRPr="00C776B2">
        <w:rPr>
          <w:rFonts w:ascii="Times New Roman" w:hAnsi="Times New Roman" w:cs="Times New Roman"/>
          <w:highlight w:val="yellow"/>
          <w:lang w:val="en-US"/>
        </w:rPr>
        <w:t xml:space="preserve"> = .25, 95% CI [</w:t>
      </w:r>
      <w:r w:rsidR="00500E69"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.07</w:t>
      </w:r>
      <w:r w:rsidR="00500E69" w:rsidRPr="00C776B2">
        <w:rPr>
          <w:rFonts w:ascii="Times New Roman" w:hAnsi="Times New Roman" w:cs="Times New Roman"/>
          <w:highlight w:val="yellow"/>
          <w:lang w:val="en-US"/>
        </w:rPr>
        <w:t xml:space="preserve">, </w:t>
      </w:r>
      <w:r w:rsidR="00BC1661" w:rsidRPr="00C776B2">
        <w:rPr>
          <w:rFonts w:ascii="Times New Roman" w:hAnsi="Times New Roman" w:cs="Times New Roman"/>
          <w:highlight w:val="yellow"/>
          <w:lang w:val="en-US"/>
        </w:rPr>
        <w:t>.25]). In SCD</w:t>
      </w:r>
      <w:r w:rsidR="00BC1661" w:rsidRPr="00C776B2">
        <w:rPr>
          <w:rFonts w:ascii="Times New Roman" w:hAnsi="Times New Roman" w:cs="Times New Roman"/>
          <w:highlight w:val="yellow"/>
          <w:vertAlign w:val="subscript"/>
          <w:lang w:val="en-US"/>
        </w:rPr>
        <w:t>ADNI</w:t>
      </w:r>
      <w:r w:rsidR="00BC1661" w:rsidRPr="00C776B2">
        <w:rPr>
          <w:rFonts w:ascii="Times New Roman" w:hAnsi="Times New Roman" w:cs="Times New Roman"/>
          <w:highlight w:val="yellow"/>
          <w:lang w:val="en-US"/>
        </w:rPr>
        <w:t xml:space="preserve">, FDG-PET BAG was significantly </w:t>
      </w:r>
      <w:r w:rsidR="00C50B77" w:rsidRPr="00C776B2">
        <w:rPr>
          <w:rFonts w:ascii="Times New Roman" w:hAnsi="Times New Roman" w:cs="Times New Roman"/>
          <w:highlight w:val="yellow"/>
          <w:lang w:val="en-US"/>
        </w:rPr>
        <w:t xml:space="preserve">negatively </w:t>
      </w:r>
      <w:r w:rsidR="00BC1661" w:rsidRPr="00C776B2">
        <w:rPr>
          <w:rFonts w:ascii="Times New Roman" w:hAnsi="Times New Roman" w:cs="Times New Roman"/>
          <w:highlight w:val="yellow"/>
          <w:lang w:val="en-US"/>
        </w:rPr>
        <w:t>associated with memory performance</w:t>
      </w:r>
      <w:r w:rsidR="00C50B77" w:rsidRPr="00C776B2">
        <w:rPr>
          <w:rFonts w:ascii="Times New Roman" w:hAnsi="Times New Roman" w:cs="Times New Roman"/>
          <w:highlight w:val="yellow"/>
          <w:lang w:val="en-US"/>
        </w:rPr>
        <w:t xml:space="preserve"> after Bonferroni correction</w:t>
      </w:r>
      <w:r w:rsidR="00BC1661" w:rsidRPr="00C776B2">
        <w:rPr>
          <w:rFonts w:ascii="Times New Roman" w:hAnsi="Times New Roman" w:cs="Times New Roman"/>
          <w:highlight w:val="yellow"/>
          <w:lang w:val="en-US"/>
        </w:rPr>
        <w:t>, and trend signif</w:t>
      </w:r>
      <w:r w:rsidR="00C50B77" w:rsidRPr="00C776B2">
        <w:rPr>
          <w:rFonts w:ascii="Times New Roman" w:hAnsi="Times New Roman" w:cs="Times New Roman"/>
          <w:highlight w:val="yellow"/>
          <w:lang w:val="en-US"/>
        </w:rPr>
        <w:t>icantly with executive function.</w:t>
      </w:r>
      <w:r w:rsidR="00BC1661" w:rsidRPr="00C776B2">
        <w:rPr>
          <w:rFonts w:ascii="Times New Roman" w:hAnsi="Times New Roman" w:cs="Times New Roman"/>
          <w:highlight w:val="yellow"/>
          <w:lang w:val="en-US"/>
        </w:rPr>
        <w:t xml:space="preserve"> MRI BAG was not correlated with these measures (</w:t>
      </w:r>
      <w:r w:rsidR="00C50B77" w:rsidRPr="00C776B2">
        <w:rPr>
          <w:rFonts w:ascii="Times New Roman" w:hAnsi="Times New Roman" w:cs="Times New Roman"/>
          <w:highlight w:val="yellow"/>
          <w:lang w:val="en-US"/>
        </w:rPr>
        <w:t xml:space="preserve">n=83, </w:t>
      </w:r>
      <w:r w:rsidR="00BC1661" w:rsidRPr="00C776B2">
        <w:rPr>
          <w:rFonts w:ascii="Times New Roman" w:hAnsi="Times New Roman" w:cs="Times New Roman"/>
          <w:i/>
          <w:highlight w:val="yellow"/>
          <w:lang w:val="en-US"/>
        </w:rPr>
        <w:t>ADNI-EF</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.048</w:t>
      </w:r>
      <w:r w:rsidR="00BC1661" w:rsidRPr="00C776B2">
        <w:rPr>
          <w:rFonts w:ascii="Times New Roman" w:hAnsi="Times New Roman" w:cs="Times New Roman"/>
          <w:highlight w:val="yellow"/>
          <w:lang w:val="en-US"/>
        </w:rPr>
        <w:t xml:space="preserve">, </w:t>
      </w:r>
      <w:r w:rsidR="00BC1661" w:rsidRPr="00C15A14">
        <w:rPr>
          <w:rFonts w:ascii="Times New Roman" w:hAnsi="Times New Roman" w:cs="Times New Roman"/>
          <w:i/>
          <w:highlight w:val="yellow"/>
          <w:lang w:val="en-US"/>
        </w:rPr>
        <w:t>p</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68</w:t>
      </w:r>
      <w:r w:rsidR="00BC1661" w:rsidRPr="00C776B2">
        <w:rPr>
          <w:rFonts w:ascii="Times New Roman" w:hAnsi="Times New Roman" w:cs="Times New Roman"/>
          <w:highlight w:val="yellow"/>
          <w:lang w:val="en-US"/>
        </w:rPr>
        <w:t>, 95% CI [-.1</w:t>
      </w:r>
      <w:r w:rsidR="00C50B77" w:rsidRPr="00C776B2">
        <w:rPr>
          <w:rFonts w:ascii="Times New Roman" w:hAnsi="Times New Roman" w:cs="Times New Roman"/>
          <w:highlight w:val="yellow"/>
          <w:lang w:val="en-US"/>
        </w:rPr>
        <w:t>8</w:t>
      </w:r>
      <w:r w:rsidR="00500E69"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.27</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.1</w:t>
      </w:r>
      <w:r w:rsidR="00C50B77" w:rsidRPr="00C776B2">
        <w:rPr>
          <w:rFonts w:ascii="Times New Roman" w:hAnsi="Times New Roman" w:cs="Times New Roman"/>
          <w:highlight w:val="yellow"/>
          <w:lang w:val="en-US"/>
        </w:rPr>
        <w:t>90</w:t>
      </w:r>
      <w:r w:rsidR="00BC1661" w:rsidRPr="00C776B2">
        <w:rPr>
          <w:rFonts w:ascii="Times New Roman" w:hAnsi="Times New Roman" w:cs="Times New Roman"/>
          <w:highlight w:val="yellow"/>
          <w:lang w:val="en-US"/>
        </w:rPr>
        <w:t xml:space="preserve">, </w:t>
      </w:r>
      <w:r w:rsidR="00BC1661" w:rsidRPr="00B051F5">
        <w:rPr>
          <w:rFonts w:ascii="Times New Roman" w:hAnsi="Times New Roman" w:cs="Times New Roman"/>
          <w:i/>
          <w:highlight w:val="yellow"/>
          <w:lang w:val="en-US"/>
        </w:rPr>
        <w:t>p</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39</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03</w:t>
      </w:r>
      <w:r w:rsidR="00BC1661" w:rsidRPr="00C776B2">
        <w:rPr>
          <w:rFonts w:ascii="Times New Roman" w:hAnsi="Times New Roman" w:cs="Times New Roman"/>
          <w:highlight w:val="yellow"/>
          <w:lang w:val="en-US"/>
        </w:rPr>
        <w:t xml:space="preserve">]; </w:t>
      </w:r>
      <w:r w:rsidR="00BC1661" w:rsidRPr="00C776B2">
        <w:rPr>
          <w:rFonts w:ascii="Times New Roman" w:hAnsi="Times New Roman" w:cs="Times New Roman"/>
          <w:i/>
          <w:highlight w:val="yellow"/>
          <w:lang w:val="en-US"/>
        </w:rPr>
        <w:t>ADNI-MEM</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 xml:space="preserve">MRI </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132</w:t>
      </w:r>
      <w:r w:rsidR="00BC1661" w:rsidRPr="00C776B2">
        <w:rPr>
          <w:rFonts w:ascii="Times New Roman" w:hAnsi="Times New Roman" w:cs="Times New Roman"/>
          <w:highlight w:val="yellow"/>
          <w:lang w:val="en-US"/>
        </w:rPr>
        <w:t xml:space="preserve">, </w:t>
      </w:r>
      <w:r w:rsidR="00BC1661" w:rsidRPr="00C15A14">
        <w:rPr>
          <w:rFonts w:ascii="Times New Roman" w:hAnsi="Times New Roman" w:cs="Times New Roman"/>
          <w:i/>
          <w:highlight w:val="yellow"/>
          <w:lang w:val="en-US"/>
        </w:rPr>
        <w:t>p</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25</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34</w:t>
      </w:r>
      <w:r w:rsidR="00BC1661" w:rsidRPr="00C776B2">
        <w:rPr>
          <w:rFonts w:ascii="Times New Roman" w:hAnsi="Times New Roman" w:cs="Times New Roman"/>
          <w:highlight w:val="yellow"/>
          <w:lang w:val="en-US"/>
        </w:rPr>
        <w:t>, .</w:t>
      </w:r>
      <w:r w:rsidR="00C50B77" w:rsidRPr="00C776B2">
        <w:rPr>
          <w:rFonts w:ascii="Times New Roman" w:hAnsi="Times New Roman" w:cs="Times New Roman"/>
          <w:highlight w:val="yellow"/>
          <w:lang w:val="en-US"/>
        </w:rPr>
        <w:t>09</w:t>
      </w:r>
      <w:r w:rsidR="00BC1661" w:rsidRPr="00C776B2">
        <w:rPr>
          <w:rFonts w:ascii="Times New Roman" w:hAnsi="Times New Roman" w:cs="Times New Roman"/>
          <w:highlight w:val="yellow"/>
          <w:lang w:val="en-US"/>
        </w:rPr>
        <w:t>]; r</w:t>
      </w:r>
      <w:r w:rsidR="00BC1661" w:rsidRPr="00C776B2">
        <w:rPr>
          <w:rFonts w:ascii="Times New Roman" w:hAnsi="Times New Roman" w:cs="Times New Roman"/>
          <w:highlight w:val="yellow"/>
          <w:vertAlign w:val="subscript"/>
          <w:lang w:val="en-US"/>
        </w:rPr>
        <w:t>FDG-PET</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259</w:t>
      </w:r>
      <w:r w:rsidR="00BC1661" w:rsidRPr="00C776B2">
        <w:rPr>
          <w:rFonts w:ascii="Times New Roman" w:hAnsi="Times New Roman" w:cs="Times New Roman"/>
          <w:highlight w:val="yellow"/>
          <w:lang w:val="en-US"/>
        </w:rPr>
        <w:t xml:space="preserve">, </w:t>
      </w:r>
      <w:r w:rsidR="00BC1661" w:rsidRPr="00C15A14">
        <w:rPr>
          <w:rFonts w:ascii="Times New Roman" w:hAnsi="Times New Roman" w:cs="Times New Roman"/>
          <w:i/>
          <w:highlight w:val="yellow"/>
          <w:lang w:val="en-US"/>
        </w:rPr>
        <w:t>p</w:t>
      </w:r>
      <w:r w:rsidR="00BC1661" w:rsidRPr="00C776B2">
        <w:rPr>
          <w:rFonts w:ascii="Times New Roman" w:hAnsi="Times New Roman" w:cs="Times New Roman"/>
          <w:highlight w:val="yellow"/>
          <w:lang w:val="en-US"/>
        </w:rPr>
        <w:t xml:space="preserve"> = .</w:t>
      </w:r>
      <w:r w:rsidR="00C50B77" w:rsidRPr="00C776B2">
        <w:rPr>
          <w:rFonts w:ascii="Times New Roman" w:hAnsi="Times New Roman" w:cs="Times New Roman"/>
          <w:highlight w:val="yellow"/>
          <w:lang w:val="en-US"/>
        </w:rPr>
        <w:t>02</w:t>
      </w:r>
      <w:r w:rsidR="00BC1661" w:rsidRPr="00C776B2">
        <w:rPr>
          <w:rFonts w:ascii="Times New Roman" w:hAnsi="Times New Roman" w:cs="Times New Roman"/>
          <w:highlight w:val="yellow"/>
          <w:lang w:val="en-US"/>
        </w:rPr>
        <w:t>, 95% CI [-.</w:t>
      </w:r>
      <w:r w:rsidR="00C50B77" w:rsidRPr="00C776B2">
        <w:rPr>
          <w:rFonts w:ascii="Times New Roman" w:hAnsi="Times New Roman" w:cs="Times New Roman"/>
          <w:highlight w:val="yellow"/>
          <w:lang w:val="en-US"/>
        </w:rPr>
        <w:t>45</w:t>
      </w:r>
      <w:r w:rsidR="00BC1661" w:rsidRPr="00C776B2">
        <w:rPr>
          <w:rFonts w:ascii="Times New Roman" w:hAnsi="Times New Roman" w:cs="Times New Roman"/>
          <w:highlight w:val="yellow"/>
          <w:lang w:val="en-US"/>
        </w:rPr>
        <w:t xml:space="preserve">, </w:t>
      </w:r>
      <w:r w:rsidR="00C50B77" w:rsidRPr="00C776B2">
        <w:rPr>
          <w:rFonts w:ascii="Times New Roman" w:hAnsi="Times New Roman" w:cs="Times New Roman"/>
          <w:highlight w:val="yellow"/>
          <w:lang w:val="en-US"/>
        </w:rPr>
        <w:t>-</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04</w:t>
      </w:r>
      <w:r w:rsidR="00BC1661"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 xml:space="preserve">. </w:t>
      </w:r>
      <w:r w:rsidRPr="00C776B2">
        <w:rPr>
          <w:rFonts w:ascii="Times New Roman" w:hAnsi="Times New Roman" w:cs="Times New Roman"/>
          <w:highlight w:val="yellow"/>
          <w:lang w:val="en-US"/>
        </w:rPr>
        <w:t>In MCI</w:t>
      </w:r>
      <w:r w:rsidR="00CF03E9" w:rsidRPr="00C776B2">
        <w:rPr>
          <w:rFonts w:ascii="Times New Roman" w:hAnsi="Times New Roman" w:cs="Times New Roman"/>
          <w:highlight w:val="yellow"/>
          <w:vertAlign w:val="subscript"/>
          <w:lang w:val="en-US"/>
        </w:rPr>
        <w:t>ADNI</w:t>
      </w:r>
      <w:r w:rsidR="00B25242" w:rsidRPr="00C776B2">
        <w:rPr>
          <w:rFonts w:ascii="Times New Roman" w:hAnsi="Times New Roman" w:cs="Times New Roman"/>
          <w:highlight w:val="yellow"/>
          <w:lang w:val="en-US"/>
        </w:rPr>
        <w:t>,</w:t>
      </w:r>
      <w:r w:rsidRPr="00C776B2">
        <w:rPr>
          <w:rFonts w:ascii="Times New Roman" w:hAnsi="Times New Roman" w:cs="Times New Roman"/>
          <w:highlight w:val="yellow"/>
          <w:lang w:val="en-US"/>
        </w:rPr>
        <w:t xml:space="preserve"> </w:t>
      </w:r>
      <w:r w:rsidR="00CF03E9" w:rsidRPr="00C776B2">
        <w:rPr>
          <w:rFonts w:ascii="Times New Roman" w:hAnsi="Times New Roman" w:cs="Times New Roman"/>
          <w:highlight w:val="yellow"/>
          <w:lang w:val="en-US"/>
        </w:rPr>
        <w:t>b</w:t>
      </w:r>
      <w:r w:rsidRPr="00C776B2">
        <w:rPr>
          <w:rFonts w:ascii="Times New Roman" w:hAnsi="Times New Roman" w:cs="Times New Roman"/>
          <w:highlight w:val="yellow"/>
          <w:lang w:val="en-US"/>
        </w:rPr>
        <w:t xml:space="preserve">oth, MRI- and FDG-PET-derived BAG were </w:t>
      </w:r>
      <w:r w:rsidR="003C0DAF" w:rsidRPr="00C776B2">
        <w:rPr>
          <w:rFonts w:ascii="Times New Roman" w:hAnsi="Times New Roman" w:cs="Times New Roman"/>
          <w:highlight w:val="yellow"/>
          <w:lang w:val="en-US"/>
        </w:rPr>
        <w:t xml:space="preserve">significantly </w:t>
      </w:r>
      <w:r w:rsidRPr="00C776B2">
        <w:rPr>
          <w:rFonts w:ascii="Times New Roman" w:hAnsi="Times New Roman" w:cs="Times New Roman"/>
          <w:highlight w:val="yellow"/>
          <w:lang w:val="en-US"/>
        </w:rPr>
        <w:t xml:space="preserve">negatively correlated with </w:t>
      </w:r>
      <w:r w:rsidR="00C50B77" w:rsidRPr="00C776B2">
        <w:rPr>
          <w:rFonts w:ascii="Times New Roman" w:hAnsi="Times New Roman" w:cs="Times New Roman"/>
          <w:highlight w:val="yellow"/>
          <w:lang w:val="en-US"/>
        </w:rPr>
        <w:t>executive function and memory performance</w:t>
      </w:r>
      <w:r w:rsidR="003C0DAF" w:rsidRPr="00C776B2">
        <w:rPr>
          <w:rFonts w:ascii="Times New Roman" w:hAnsi="Times New Roman" w:cs="Times New Roman"/>
          <w:highlight w:val="yellow"/>
          <w:lang w:val="en-US"/>
        </w:rPr>
        <w:t xml:space="preserve"> after Bonferroni correction</w:t>
      </w:r>
      <w:r w:rsidR="00C50B77" w:rsidRPr="00C776B2">
        <w:rPr>
          <w:rFonts w:ascii="Times New Roman" w:hAnsi="Times New Roman" w:cs="Times New Roman"/>
          <w:highlight w:val="yellow"/>
          <w:lang w:val="en-US"/>
        </w:rPr>
        <w:t xml:space="preserve"> (n=460, </w:t>
      </w:r>
      <w:r w:rsidR="00C50B77" w:rsidRPr="00C776B2">
        <w:rPr>
          <w:rFonts w:ascii="Times New Roman" w:hAnsi="Times New Roman" w:cs="Times New Roman"/>
          <w:i/>
          <w:highlight w:val="yellow"/>
          <w:lang w:val="en-US"/>
        </w:rPr>
        <w:t>ADNI-EF</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xml:space="preserve">= </w:t>
      </w:r>
      <w:r w:rsidR="001B1832"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1B1832" w:rsidRPr="00C776B2">
        <w:rPr>
          <w:rFonts w:ascii="Times New Roman" w:hAnsi="Times New Roman" w:cs="Times New Roman"/>
          <w:highlight w:val="yellow"/>
          <w:lang w:val="en-US"/>
        </w:rPr>
        <w:t>225</w:t>
      </w:r>
      <w:r w:rsidR="00C50B77" w:rsidRPr="00C776B2">
        <w:rPr>
          <w:rFonts w:ascii="Times New Roman" w:hAnsi="Times New Roman" w:cs="Times New Roman"/>
          <w:highlight w:val="yellow"/>
          <w:lang w:val="en-US"/>
        </w:rPr>
        <w:t xml:space="preserve">, p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31</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14</w:t>
      </w:r>
      <w:r w:rsidR="00C50B77" w:rsidRPr="00C776B2">
        <w:rPr>
          <w:rFonts w:ascii="Times New Roman" w:hAnsi="Times New Roman" w:cs="Times New Roman"/>
          <w:highlight w:val="yellow"/>
          <w:lang w:val="en-US"/>
        </w:rPr>
        <w:t>]; r</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238</w:t>
      </w:r>
      <w:r w:rsidR="00C50B77" w:rsidRPr="00C776B2">
        <w:rPr>
          <w:rFonts w:ascii="Times New Roman" w:hAnsi="Times New Roman" w:cs="Times New Roman"/>
          <w:highlight w:val="yellow"/>
          <w:lang w:val="en-US"/>
        </w:rPr>
        <w:t>, p</w:t>
      </w:r>
      <w:r w:rsidR="003C0DAF" w:rsidRPr="00C776B2">
        <w:rPr>
          <w:rFonts w:ascii="Times New Roman" w:hAnsi="Times New Roman" w:cs="Times New Roman"/>
          <w:highlight w:val="yellow"/>
          <w:lang w:val="en-US"/>
        </w:rPr>
        <w:t xml:space="preserve"> &lt;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.3</w:t>
      </w:r>
      <w:r w:rsidR="003C0DAF" w:rsidRPr="00C776B2">
        <w:rPr>
          <w:rFonts w:ascii="Times New Roman" w:hAnsi="Times New Roman" w:cs="Times New Roman"/>
          <w:highlight w:val="yellow"/>
          <w:lang w:val="en-US"/>
        </w:rPr>
        <w:t>2</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lastRenderedPageBreak/>
        <w:t>.</w:t>
      </w:r>
      <w:r w:rsidR="003C0DAF" w:rsidRPr="00C776B2">
        <w:rPr>
          <w:rFonts w:ascii="Times New Roman" w:hAnsi="Times New Roman" w:cs="Times New Roman"/>
          <w:highlight w:val="yellow"/>
          <w:lang w:val="en-US"/>
        </w:rPr>
        <w:t>15</w:t>
      </w:r>
      <w:r w:rsidR="00C50B77" w:rsidRPr="00C776B2">
        <w:rPr>
          <w:rFonts w:ascii="Times New Roman" w:hAnsi="Times New Roman" w:cs="Times New Roman"/>
          <w:highlight w:val="yellow"/>
          <w:lang w:val="en-US"/>
        </w:rPr>
        <w:t xml:space="preserve">]; </w:t>
      </w:r>
      <w:r w:rsidR="00C50B77" w:rsidRPr="00C776B2">
        <w:rPr>
          <w:rFonts w:ascii="Times New Roman" w:hAnsi="Times New Roman" w:cs="Times New Roman"/>
          <w:i/>
          <w:highlight w:val="yellow"/>
          <w:lang w:val="en-US"/>
        </w:rPr>
        <w:t>ADNI-MEM</w:t>
      </w:r>
      <w:r w:rsidR="00C50B77" w:rsidRPr="00C776B2">
        <w:rPr>
          <w:rFonts w:ascii="Times New Roman" w:hAnsi="Times New Roman" w:cs="Times New Roman"/>
          <w:highlight w:val="yellow"/>
          <w:lang w:val="en-US"/>
        </w:rPr>
        <w:t>: rho</w:t>
      </w:r>
      <w:r w:rsidR="00C50B77" w:rsidRPr="00C776B2">
        <w:rPr>
          <w:rFonts w:ascii="Times New Roman" w:hAnsi="Times New Roman" w:cs="Times New Roman"/>
          <w:highlight w:val="yellow"/>
          <w:vertAlign w:val="subscript"/>
          <w:lang w:val="en-US"/>
        </w:rPr>
        <w:t xml:space="preserve">MRI </w:t>
      </w:r>
      <w:r w:rsidR="00C50B77" w:rsidRPr="00C776B2">
        <w:rPr>
          <w:rFonts w:ascii="Times New Roman" w:hAnsi="Times New Roman" w:cs="Times New Roman"/>
          <w:highlight w:val="yellow"/>
          <w:lang w:val="en-US"/>
        </w:rPr>
        <w:t>= -.</w:t>
      </w:r>
      <w:r w:rsidR="003C0DAF" w:rsidRPr="00C776B2">
        <w:rPr>
          <w:rFonts w:ascii="Times New Roman" w:hAnsi="Times New Roman" w:cs="Times New Roman"/>
          <w:highlight w:val="yellow"/>
          <w:lang w:val="en-US"/>
        </w:rPr>
        <w:t>397</w:t>
      </w:r>
      <w:r w:rsidR="00C50B77" w:rsidRPr="00C776B2">
        <w:rPr>
          <w:rFonts w:ascii="Times New Roman" w:hAnsi="Times New Roman" w:cs="Times New Roman"/>
          <w:highlight w:val="yellow"/>
          <w:lang w:val="en-US"/>
        </w:rPr>
        <w:t xml:space="preserve">, </w:t>
      </w:r>
      <w:r w:rsidR="00C50B77" w:rsidRPr="00C15A14">
        <w:rPr>
          <w:rFonts w:ascii="Times New Roman" w:hAnsi="Times New Roman" w:cs="Times New Roman"/>
          <w:i/>
          <w:highlight w:val="yellow"/>
          <w:lang w:val="en-US"/>
        </w:rPr>
        <w:t>p</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 xml:space="preserve">&lt; </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001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47</w:t>
      </w:r>
      <w:r w:rsidR="00500E69" w:rsidRPr="00C776B2">
        <w:rPr>
          <w:rFonts w:ascii="Times New Roman" w:hAnsi="Times New Roman" w:cs="Times New Roman"/>
          <w:highlight w:val="yellow"/>
          <w:lang w:val="en-US"/>
        </w:rPr>
        <w:t xml:space="preserve">, </w:t>
      </w:r>
      <w:r w:rsidR="00B72786">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32</w:t>
      </w:r>
      <w:r w:rsidR="00C50B77" w:rsidRPr="00C776B2">
        <w:rPr>
          <w:rFonts w:ascii="Times New Roman" w:hAnsi="Times New Roman" w:cs="Times New Roman"/>
          <w:highlight w:val="yellow"/>
          <w:lang w:val="en-US"/>
        </w:rPr>
        <w:t>]; rho</w:t>
      </w:r>
      <w:r w:rsidR="00C50B77" w:rsidRPr="00C776B2">
        <w:rPr>
          <w:rFonts w:ascii="Times New Roman" w:hAnsi="Times New Roman" w:cs="Times New Roman"/>
          <w:highlight w:val="yellow"/>
          <w:vertAlign w:val="subscript"/>
          <w:lang w:val="en-US"/>
        </w:rPr>
        <w:t>FDG-PET</w:t>
      </w:r>
      <w:r w:rsidR="00C50B77" w:rsidRPr="00C776B2">
        <w:rPr>
          <w:rFonts w:ascii="Times New Roman" w:hAnsi="Times New Roman" w:cs="Times New Roman"/>
          <w:highlight w:val="yellow"/>
          <w:lang w:val="en-US"/>
        </w:rPr>
        <w:t xml:space="preserve"> = -.</w:t>
      </w:r>
      <w:r w:rsidR="003C0DAF" w:rsidRPr="00C776B2">
        <w:rPr>
          <w:rFonts w:ascii="Times New Roman" w:hAnsi="Times New Roman" w:cs="Times New Roman"/>
          <w:highlight w:val="yellow"/>
          <w:lang w:val="en-US"/>
        </w:rPr>
        <w:t>179</w:t>
      </w:r>
      <w:r w:rsidR="00C50B77" w:rsidRPr="00C776B2">
        <w:rPr>
          <w:rFonts w:ascii="Times New Roman" w:hAnsi="Times New Roman" w:cs="Times New Roman"/>
          <w:highlight w:val="yellow"/>
          <w:lang w:val="en-US"/>
        </w:rPr>
        <w:t xml:space="preserve">, </w:t>
      </w:r>
      <w:r w:rsidR="00C50B77" w:rsidRPr="00C15A14">
        <w:rPr>
          <w:rFonts w:ascii="Times New Roman" w:hAnsi="Times New Roman" w:cs="Times New Roman"/>
          <w:i/>
          <w:highlight w:val="yellow"/>
          <w:lang w:val="en-US"/>
        </w:rPr>
        <w:t>p</w:t>
      </w:r>
      <w:r w:rsidR="00C50B77" w:rsidRPr="00C776B2">
        <w:rPr>
          <w:rFonts w:ascii="Times New Roman" w:hAnsi="Times New Roman" w:cs="Times New Roman"/>
          <w:highlight w:val="yellow"/>
          <w:lang w:val="en-US"/>
        </w:rPr>
        <w:t xml:space="preserve"> </w:t>
      </w:r>
      <w:r w:rsidR="003C0DAF" w:rsidRPr="00C776B2">
        <w:rPr>
          <w:rFonts w:ascii="Times New Roman" w:hAnsi="Times New Roman" w:cs="Times New Roman"/>
          <w:highlight w:val="yellow"/>
          <w:lang w:val="en-US"/>
        </w:rPr>
        <w:t>&lt;</w:t>
      </w:r>
      <w:r w:rsidR="00C50B77" w:rsidRPr="00C776B2">
        <w:rPr>
          <w:rFonts w:ascii="Times New Roman" w:hAnsi="Times New Roman" w:cs="Times New Roman"/>
          <w:highlight w:val="yellow"/>
          <w:lang w:val="en-US"/>
        </w:rPr>
        <w:t xml:space="preserve"> .0</w:t>
      </w:r>
      <w:r w:rsidR="003C0DAF" w:rsidRPr="00C776B2">
        <w:rPr>
          <w:rFonts w:ascii="Times New Roman" w:hAnsi="Times New Roman" w:cs="Times New Roman"/>
          <w:highlight w:val="yellow"/>
          <w:lang w:val="en-US"/>
        </w:rPr>
        <w:t>01</w:t>
      </w:r>
      <w:r w:rsidR="00C50B77"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C50B77" w:rsidRPr="00C776B2">
        <w:rPr>
          <w:rFonts w:ascii="Times New Roman" w:hAnsi="Times New Roman" w:cs="Times New Roman"/>
          <w:highlight w:val="yellow"/>
          <w:lang w:val="en-US"/>
        </w:rPr>
        <w:t>.</w:t>
      </w:r>
      <w:r w:rsidR="003C0DAF" w:rsidRPr="00C776B2">
        <w:rPr>
          <w:rFonts w:ascii="Times New Roman" w:hAnsi="Times New Roman" w:cs="Times New Roman"/>
          <w:highlight w:val="yellow"/>
          <w:lang w:val="en-US"/>
        </w:rPr>
        <w:t>27</w:t>
      </w:r>
      <w:r w:rsidR="00C50B77" w:rsidRPr="00C776B2">
        <w:rPr>
          <w:rFonts w:ascii="Times New Roman" w:hAnsi="Times New Roman" w:cs="Times New Roman"/>
          <w:highlight w:val="yellow"/>
          <w:lang w:val="en-US"/>
        </w:rPr>
        <w:t>, -.0</w:t>
      </w:r>
      <w:r w:rsidR="008576FF" w:rsidRPr="00C776B2">
        <w:rPr>
          <w:rFonts w:ascii="Times New Roman" w:hAnsi="Times New Roman" w:cs="Times New Roman"/>
          <w:highlight w:val="yellow"/>
          <w:lang w:val="en-US"/>
        </w:rPr>
        <w:t>9</w:t>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fldChar w:fldCharType="begin"/>
      </w:r>
      <w:r w:rsidR="00E6637A"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E6637A" w:rsidRPr="00C776B2">
        <w:rPr>
          <w:rFonts w:ascii="Times New Roman" w:hAnsi="Times New Roman" w:cs="Times New Roman"/>
          <w:highlight w:val="yellow"/>
          <w:lang w:val="en-US"/>
        </w:rPr>
      </w:r>
      <w:r w:rsidR="00E6637A" w:rsidRPr="00C776B2">
        <w:rPr>
          <w:rFonts w:ascii="Times New Roman" w:hAnsi="Times New Roman" w:cs="Times New Roman"/>
          <w:highlight w:val="yellow"/>
          <w:lang w:val="en-US"/>
        </w:rPr>
        <w:fldChar w:fldCharType="separate"/>
      </w:r>
      <w:r w:rsidR="00E6637A" w:rsidRPr="00C776B2">
        <w:rPr>
          <w:rFonts w:ascii="Times New Roman" w:hAnsi="Times New Roman" w:cs="Times New Roman"/>
          <w:b/>
          <w:color w:val="000000" w:themeColor="text1"/>
          <w:highlight w:val="yellow"/>
          <w:lang w:val="en-US"/>
        </w:rPr>
        <w:t xml:space="preserve">FIGURE </w:t>
      </w:r>
      <w:r w:rsidR="00E6637A" w:rsidRPr="00C776B2">
        <w:rPr>
          <w:rFonts w:ascii="Times New Roman" w:hAnsi="Times New Roman" w:cs="Times New Roman"/>
          <w:b/>
          <w:noProof/>
          <w:color w:val="000000" w:themeColor="text1"/>
          <w:highlight w:val="yellow"/>
          <w:lang w:val="en-US"/>
        </w:rPr>
        <w:t>3</w:t>
      </w:r>
      <w:r w:rsidR="00E6637A" w:rsidRPr="00C776B2">
        <w:rPr>
          <w:rFonts w:ascii="Times New Roman" w:hAnsi="Times New Roman" w:cs="Times New Roman"/>
          <w:highlight w:val="yellow"/>
          <w:lang w:val="en-US"/>
        </w:rPr>
        <w:fldChar w:fldCharType="end"/>
      </w:r>
      <w:r w:rsidR="00C50B77" w:rsidRPr="00C776B2">
        <w:rPr>
          <w:rFonts w:ascii="Times New Roman" w:hAnsi="Times New Roman" w:cs="Times New Roman"/>
          <w:highlight w:val="yellow"/>
          <w:lang w:val="en-US"/>
        </w:rPr>
        <w:t>)</w:t>
      </w:r>
      <w:r w:rsidR="008576FF" w:rsidRPr="00C776B2">
        <w:rPr>
          <w:rFonts w:ascii="Times New Roman" w:hAnsi="Times New Roman" w:cs="Times New Roman"/>
          <w:highlight w:val="yellow"/>
          <w:lang w:val="en-US"/>
        </w:rPr>
        <w:t>.</w:t>
      </w:r>
    </w:p>
    <w:p w14:paraId="62AA75B6" w14:textId="53EBD43B" w:rsidR="005B4AC5" w:rsidRPr="00C776B2" w:rsidRDefault="006A6AC5" w:rsidP="005B4AC5">
      <w:pPr>
        <w:pStyle w:val="KeinLeerraum"/>
        <w:spacing w:line="480" w:lineRule="auto"/>
        <w:jc w:val="both"/>
        <w:rPr>
          <w:rFonts w:ascii="Times New Roman" w:hAnsi="Times New Roman" w:cs="Times New Roman"/>
          <w:b/>
          <w:highlight w:val="yellow"/>
          <w:lang w:val="en-US"/>
        </w:rPr>
      </w:pPr>
      <w:r w:rsidRPr="00C776B2">
        <w:rPr>
          <w:rFonts w:ascii="Times New Roman" w:hAnsi="Times New Roman" w:cs="Times New Roman"/>
          <w:b/>
          <w:highlight w:val="yellow"/>
          <w:lang w:val="en-US"/>
        </w:rPr>
        <w:t>3</w:t>
      </w:r>
      <w:r w:rsidR="005B4AC5" w:rsidRPr="00C776B2">
        <w:rPr>
          <w:rFonts w:ascii="Times New Roman" w:hAnsi="Times New Roman" w:cs="Times New Roman"/>
          <w:b/>
          <w:highlight w:val="yellow"/>
          <w:lang w:val="en-US"/>
        </w:rPr>
        <w:t xml:space="preserve">.4 </w:t>
      </w:r>
      <w:r w:rsidRPr="00C776B2">
        <w:rPr>
          <w:rFonts w:ascii="Times New Roman" w:hAnsi="Times New Roman" w:cs="Times New Roman"/>
          <w:b/>
          <w:highlight w:val="yellow"/>
          <w:lang w:val="en-US"/>
        </w:rPr>
        <w:t>BAG</w:t>
      </w:r>
      <w:r w:rsidR="00877A30" w:rsidRPr="00C776B2">
        <w:rPr>
          <w:rFonts w:ascii="Times New Roman" w:hAnsi="Times New Roman" w:cs="Times New Roman"/>
          <w:b/>
          <w:highlight w:val="yellow"/>
          <w:lang w:val="en-US"/>
        </w:rPr>
        <w:t xml:space="preserve"> and AD n</w:t>
      </w:r>
      <w:r w:rsidR="005B4AC5" w:rsidRPr="00C776B2">
        <w:rPr>
          <w:rFonts w:ascii="Times New Roman" w:hAnsi="Times New Roman" w:cs="Times New Roman"/>
          <w:b/>
          <w:highlight w:val="yellow"/>
          <w:lang w:val="en-US"/>
        </w:rPr>
        <w:t>europathology</w:t>
      </w:r>
    </w:p>
    <w:p w14:paraId="75472457" w14:textId="7E71940F" w:rsidR="00E6637A" w:rsidRPr="00CE068E" w:rsidRDefault="00D43126" w:rsidP="009F6327">
      <w:pPr>
        <w:pStyle w:val="KeinLeerraum"/>
        <w:spacing w:line="480" w:lineRule="auto"/>
        <w:jc w:val="both"/>
        <w:rPr>
          <w:lang w:val="en-US"/>
        </w:rPr>
      </w:pPr>
      <w:r w:rsidRPr="00C776B2">
        <w:rPr>
          <w:rFonts w:ascii="Times New Roman" w:hAnsi="Times New Roman" w:cs="Times New Roman"/>
          <w:highlight w:val="yellow"/>
          <w:lang w:val="en-US"/>
        </w:rPr>
        <w:t xml:space="preserve">In </w:t>
      </w:r>
      <w:r w:rsidR="006D35BB" w:rsidRPr="00C776B2">
        <w:rPr>
          <w:rFonts w:ascii="Times New Roman" w:hAnsi="Times New Roman" w:cs="Times New Roman"/>
          <w:highlight w:val="yellow"/>
          <w:lang w:val="en-US"/>
        </w:rPr>
        <w:t>CN</w:t>
      </w:r>
      <w:r w:rsidR="009A3C5A" w:rsidRPr="00C776B2">
        <w:rPr>
          <w:rFonts w:ascii="Times New Roman" w:hAnsi="Times New Roman" w:cs="Times New Roman"/>
          <w:highlight w:val="yellow"/>
          <w:vertAlign w:val="subscript"/>
          <w:lang w:val="en-US"/>
        </w:rPr>
        <w:t>ADNI</w:t>
      </w:r>
      <w:r w:rsidR="005B4AC5"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 xml:space="preserve">BAG and AD neuropathology were not </w:t>
      </w:r>
      <w:r w:rsidR="00500E69" w:rsidRPr="00C776B2">
        <w:rPr>
          <w:rFonts w:ascii="Times New Roman" w:hAnsi="Times New Roman" w:cs="Times New Roman"/>
          <w:highlight w:val="yellow"/>
          <w:lang w:val="en-US"/>
        </w:rPr>
        <w:t xml:space="preserve">significantly </w:t>
      </w:r>
      <w:r w:rsidR="00E6637A" w:rsidRPr="00C776B2">
        <w:rPr>
          <w:rFonts w:ascii="Times New Roman" w:hAnsi="Times New Roman" w:cs="Times New Roman"/>
          <w:highlight w:val="yellow"/>
          <w:lang w:val="en-US"/>
        </w:rPr>
        <w:t xml:space="preserve">correlated </w:t>
      </w:r>
      <w:r w:rsidR="00500E69" w:rsidRPr="00C776B2">
        <w:rPr>
          <w:rFonts w:ascii="Times New Roman" w:hAnsi="Times New Roman" w:cs="Times New Roman"/>
          <w:highlight w:val="yellow"/>
          <w:lang w:val="en-US"/>
        </w:rPr>
        <w:t xml:space="preserve">although PET BAG tended to be elevated </w:t>
      </w:r>
      <w:r w:rsidR="006A10E5">
        <w:rPr>
          <w:rFonts w:ascii="Times New Roman" w:hAnsi="Times New Roman" w:cs="Times New Roman"/>
          <w:highlight w:val="yellow"/>
          <w:lang w:val="en-US"/>
        </w:rPr>
        <w:t>in</w:t>
      </w:r>
      <w:r w:rsidR="00500E69" w:rsidRPr="00C776B2">
        <w:rPr>
          <w:rFonts w:ascii="Times New Roman" w:hAnsi="Times New Roman" w:cs="Times New Roman"/>
          <w:highlight w:val="yellow"/>
          <w:lang w:val="en-US"/>
        </w:rPr>
        <w:t xml:space="preserve"> </w:t>
      </w:r>
      <w:r w:rsidR="00BE52D2" w:rsidRPr="00C776B2">
        <w:rPr>
          <w:rFonts w:ascii="Times New Roman" w:hAnsi="Times New Roman" w:cs="Times New Roman"/>
          <w:highlight w:val="yellow"/>
          <w:lang w:val="en-US"/>
        </w:rPr>
        <w:t>the presence of pathology in CSF</w:t>
      </w:r>
      <w:r w:rsidR="00BE52D2" w:rsidRPr="00C776B2">
        <w:rPr>
          <w:rFonts w:ascii="Times New Roman" w:hAnsi="Times New Roman" w:cs="Times New Roman"/>
          <w:i/>
          <w:highlight w:val="yellow"/>
          <w:lang w:val="en-US"/>
        </w:rPr>
        <w:t xml:space="preserve"> </w:t>
      </w:r>
      <w:r w:rsidR="00E6637A" w:rsidRPr="00C776B2">
        <w:rPr>
          <w:rFonts w:ascii="Times New Roman" w:hAnsi="Times New Roman" w:cs="Times New Roman"/>
          <w:highlight w:val="yellow"/>
          <w:lang w:val="en-US"/>
        </w:rPr>
        <w:t>(</w:t>
      </w:r>
      <w:r w:rsidR="00E6637A" w:rsidRPr="00C776B2">
        <w:rPr>
          <w:rFonts w:ascii="Times New Roman" w:hAnsi="Times New Roman" w:cs="Times New Roman"/>
          <w:i/>
          <w:highlight w:val="yellow"/>
          <w:lang w:val="en-US"/>
        </w:rPr>
        <w:t xml:space="preserve">AV45-PET </w:t>
      </w:r>
      <w:r w:rsidR="00E6637A" w:rsidRPr="00C776B2">
        <w:rPr>
          <w:rFonts w:ascii="Times New Roman" w:hAnsi="Times New Roman" w:cs="Times New Roman"/>
          <w:highlight w:val="yellow"/>
          <w:lang w:val="en-US"/>
        </w:rPr>
        <w:t>(n=148): 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 xml:space="preserve">MRI </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002</w:t>
      </w:r>
      <w:r w:rsidR="00E6637A" w:rsidRPr="00C776B2">
        <w:rPr>
          <w:rFonts w:ascii="Times New Roman" w:hAnsi="Times New Roman" w:cs="Times New Roman"/>
          <w:highlight w:val="yellow"/>
          <w:lang w:val="en-US"/>
        </w:rPr>
        <w:t xml:space="preserve">, </w:t>
      </w:r>
      <w:r w:rsidR="00E6637A" w:rsidRPr="00C15A14">
        <w:rPr>
          <w:rFonts w:ascii="Times New Roman" w:hAnsi="Times New Roman" w:cs="Times New Roman"/>
          <w:i/>
          <w:highlight w:val="yellow"/>
          <w:lang w:val="en-US"/>
        </w:rPr>
        <w:t>p</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17</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 r</w:t>
      </w:r>
      <w:r w:rsidR="00500E69" w:rsidRPr="00C776B2">
        <w:rPr>
          <w:rFonts w:ascii="Times New Roman" w:hAnsi="Times New Roman" w:cs="Times New Roman"/>
          <w:highlight w:val="yellow"/>
          <w:lang w:val="en-US"/>
        </w:rPr>
        <w:t>ho</w:t>
      </w:r>
      <w:r w:rsidR="00E6637A" w:rsidRPr="00C776B2">
        <w:rPr>
          <w:rFonts w:ascii="Times New Roman" w:hAnsi="Times New Roman" w:cs="Times New Roman"/>
          <w:highlight w:val="yellow"/>
          <w:vertAlign w:val="subscript"/>
          <w:lang w:val="en-US"/>
        </w:rPr>
        <w:t>FDG-PET</w:t>
      </w:r>
      <w:r w:rsidR="00E6637A" w:rsidRPr="00C776B2">
        <w:rPr>
          <w:rFonts w:ascii="Times New Roman" w:hAnsi="Times New Roman" w:cs="Times New Roman"/>
          <w:highlight w:val="yellow"/>
          <w:lang w:val="en-US"/>
        </w:rPr>
        <w:t xml:space="preserve"> = .</w:t>
      </w:r>
      <w:r w:rsidR="00500E69" w:rsidRPr="00C776B2">
        <w:rPr>
          <w:rFonts w:ascii="Times New Roman" w:hAnsi="Times New Roman" w:cs="Times New Roman"/>
          <w:highlight w:val="yellow"/>
          <w:lang w:val="en-US"/>
        </w:rPr>
        <w:t>011</w:t>
      </w:r>
      <w:r w:rsidR="00E6637A" w:rsidRPr="00C776B2">
        <w:rPr>
          <w:rFonts w:ascii="Times New Roman" w:hAnsi="Times New Roman" w:cs="Times New Roman"/>
          <w:highlight w:val="yellow"/>
          <w:lang w:val="en-US"/>
        </w:rPr>
        <w:t xml:space="preserve">, </w:t>
      </w:r>
      <w:r w:rsidR="00E6637A" w:rsidRPr="00C15A14">
        <w:rPr>
          <w:rFonts w:ascii="Times New Roman" w:hAnsi="Times New Roman" w:cs="Times New Roman"/>
          <w:i/>
          <w:highlight w:val="yellow"/>
          <w:lang w:val="en-US"/>
        </w:rPr>
        <w:t>p</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 .90</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15</w:t>
      </w:r>
      <w:r w:rsidR="00E6637A" w:rsidRPr="00C776B2">
        <w:rPr>
          <w:rFonts w:ascii="Times New Roman" w:hAnsi="Times New Roman" w:cs="Times New Roman"/>
          <w:highlight w:val="yellow"/>
          <w:lang w:val="en-US"/>
        </w:rPr>
        <w:t>, .1</w:t>
      </w:r>
      <w:r w:rsidR="00500E69" w:rsidRPr="00C776B2">
        <w:rPr>
          <w:rFonts w:ascii="Times New Roman" w:hAnsi="Times New Roman" w:cs="Times New Roman"/>
          <w:highlight w:val="yellow"/>
          <w:lang w:val="en-US"/>
        </w:rPr>
        <w:t>7</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CSF 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(n=133)</w:t>
      </w:r>
      <w:r w:rsidR="00E6637A" w:rsidRPr="00C776B2">
        <w:rPr>
          <w:rFonts w:ascii="Times New Roman" w:hAnsi="Times New Roman" w:cs="Times New Roman"/>
          <w:highlight w:val="yellow"/>
          <w:lang w:val="en-US"/>
        </w:rPr>
        <w:t>: rho</w:t>
      </w:r>
      <w:r w:rsidR="00E6637A" w:rsidRPr="00C776B2">
        <w:rPr>
          <w:rFonts w:ascii="Times New Roman" w:hAnsi="Times New Roman" w:cs="Times New Roman"/>
          <w:highlight w:val="yellow"/>
          <w:vertAlign w:val="subscript"/>
          <w:lang w:val="en-US"/>
        </w:rPr>
        <w:t xml:space="preserve">MRI </w:t>
      </w:r>
      <w:r w:rsidR="00E6637A" w:rsidRPr="00C776B2">
        <w:rPr>
          <w:rFonts w:ascii="Times New Roman" w:hAnsi="Times New Roman" w:cs="Times New Roman"/>
          <w:highlight w:val="yellow"/>
          <w:lang w:val="en-US"/>
        </w:rPr>
        <w:t>= .</w:t>
      </w:r>
      <w:r w:rsidR="00500E69" w:rsidRPr="00C776B2">
        <w:rPr>
          <w:rFonts w:ascii="Times New Roman" w:hAnsi="Times New Roman" w:cs="Times New Roman"/>
          <w:highlight w:val="yellow"/>
          <w:lang w:val="en-US"/>
        </w:rPr>
        <w:t>003</w:t>
      </w:r>
      <w:r w:rsidR="00E6637A" w:rsidRPr="00C776B2">
        <w:rPr>
          <w:rFonts w:ascii="Times New Roman" w:hAnsi="Times New Roman" w:cs="Times New Roman"/>
          <w:highlight w:val="yellow"/>
          <w:lang w:val="en-US"/>
        </w:rPr>
        <w:t xml:space="preserve">, </w:t>
      </w:r>
      <w:r w:rsidR="00E6637A" w:rsidRPr="00C019AF">
        <w:rPr>
          <w:rFonts w:ascii="Times New Roman" w:hAnsi="Times New Roman" w:cs="Times New Roman"/>
          <w:i/>
          <w:highlight w:val="yellow"/>
          <w:lang w:val="en-US"/>
        </w:rPr>
        <w:t>p</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 .97</w:t>
      </w:r>
      <w:r w:rsidR="00E6637A" w:rsidRPr="00C776B2">
        <w:rPr>
          <w:rFonts w:ascii="Times New Roman" w:hAnsi="Times New Roman" w:cs="Times New Roman"/>
          <w:highlight w:val="yellow"/>
          <w:lang w:val="en-US"/>
        </w:rPr>
        <w:t>, 95% CI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1</w:t>
      </w:r>
      <w:r w:rsidR="00E6637A" w:rsidRPr="00C776B2">
        <w:rPr>
          <w:rFonts w:ascii="Times New Roman" w:hAnsi="Times New Roman" w:cs="Times New Roman"/>
          <w:highlight w:val="yellow"/>
          <w:lang w:val="en-US"/>
        </w:rPr>
        <w:t>7, .</w:t>
      </w:r>
      <w:r w:rsidR="00500E69" w:rsidRPr="00C776B2">
        <w:rPr>
          <w:rFonts w:ascii="Times New Roman" w:hAnsi="Times New Roman" w:cs="Times New Roman"/>
          <w:highlight w:val="yellow"/>
          <w:lang w:val="en-US"/>
        </w:rPr>
        <w:t>18</w:t>
      </w:r>
      <w:r w:rsidR="00E6637A" w:rsidRPr="00C776B2">
        <w:rPr>
          <w:rFonts w:ascii="Times New Roman" w:hAnsi="Times New Roman" w:cs="Times New Roman"/>
          <w:highlight w:val="yellow"/>
          <w:lang w:val="en-US"/>
        </w:rPr>
        <w:t>]; rho</w:t>
      </w:r>
      <w:r w:rsidR="00E6637A" w:rsidRPr="00C776B2">
        <w:rPr>
          <w:rFonts w:ascii="Times New Roman" w:hAnsi="Times New Roman" w:cs="Times New Roman"/>
          <w:highlight w:val="yellow"/>
          <w:vertAlign w:val="subscript"/>
          <w:lang w:val="en-US"/>
        </w:rPr>
        <w:t>FDG-PET</w:t>
      </w:r>
      <w:r w:rsidR="00E6637A" w:rsidRPr="00C776B2">
        <w:rPr>
          <w:rFonts w:ascii="Times New Roman" w:hAnsi="Times New Roman" w:cs="Times New Roman"/>
          <w:highlight w:val="yellow"/>
          <w:lang w:val="en-US"/>
        </w:rPr>
        <w:t xml:space="preserve"> = -.1</w:t>
      </w:r>
      <w:r w:rsidR="00500E69" w:rsidRPr="00C776B2">
        <w:rPr>
          <w:rFonts w:ascii="Times New Roman" w:hAnsi="Times New Roman" w:cs="Times New Roman"/>
          <w:highlight w:val="yellow"/>
          <w:lang w:val="en-US"/>
        </w:rPr>
        <w:t>10</w:t>
      </w:r>
      <w:r w:rsidR="00E6637A" w:rsidRPr="00C776B2">
        <w:rPr>
          <w:rFonts w:ascii="Times New Roman" w:hAnsi="Times New Roman" w:cs="Times New Roman"/>
          <w:highlight w:val="yellow"/>
          <w:lang w:val="en-US"/>
        </w:rPr>
        <w:t xml:space="preserve">, </w:t>
      </w:r>
      <w:r w:rsidR="00E6637A" w:rsidRPr="00C019AF">
        <w:rPr>
          <w:rFonts w:ascii="Times New Roman" w:hAnsi="Times New Roman" w:cs="Times New Roman"/>
          <w:i/>
          <w:highlight w:val="yellow"/>
          <w:lang w:val="en-US"/>
        </w:rPr>
        <w:t>p</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w:t>
      </w:r>
      <w:r w:rsidR="00E6637A" w:rsidRPr="00C776B2">
        <w:rPr>
          <w:rFonts w:ascii="Times New Roman" w:hAnsi="Times New Roman" w:cs="Times New Roman"/>
          <w:highlight w:val="yellow"/>
          <w:lang w:val="en-US"/>
        </w:rPr>
        <w:t xml:space="preserve"> .</w:t>
      </w:r>
      <w:r w:rsidR="00500E69" w:rsidRPr="00C776B2">
        <w:rPr>
          <w:rFonts w:ascii="Times New Roman" w:hAnsi="Times New Roman" w:cs="Times New Roman"/>
          <w:highlight w:val="yellow"/>
          <w:lang w:val="en-US"/>
        </w:rPr>
        <w:t>21</w:t>
      </w:r>
      <w:r w:rsidR="00E6637A" w:rsidRPr="00C776B2">
        <w:rPr>
          <w:rFonts w:ascii="Times New Roman" w:hAnsi="Times New Roman" w:cs="Times New Roman"/>
          <w:highlight w:val="yellow"/>
          <w:lang w:val="en-US"/>
        </w:rPr>
        <w:t>, 95% CI [-.2</w:t>
      </w:r>
      <w:r w:rsidR="00500E69" w:rsidRPr="00C776B2">
        <w:rPr>
          <w:rFonts w:ascii="Times New Roman" w:hAnsi="Times New Roman" w:cs="Times New Roman"/>
          <w:highlight w:val="yellow"/>
          <w:lang w:val="en-US"/>
        </w:rPr>
        <w:t>8</w:t>
      </w:r>
      <w:r w:rsidR="007425AC" w:rsidRPr="00C776B2">
        <w:rPr>
          <w:rFonts w:ascii="Times New Roman" w:hAnsi="Times New Roman" w:cs="Times New Roman"/>
          <w:highlight w:val="yellow"/>
          <w:lang w:val="en-US"/>
        </w:rPr>
        <w:t xml:space="preserve">, </w:t>
      </w:r>
      <w:r w:rsidR="00E6637A" w:rsidRPr="00C776B2">
        <w:rPr>
          <w:rFonts w:ascii="Times New Roman" w:hAnsi="Times New Roman" w:cs="Times New Roman"/>
          <w:highlight w:val="yellow"/>
          <w:lang w:val="en-US"/>
        </w:rPr>
        <w:t>.0</w:t>
      </w:r>
      <w:r w:rsidR="00500E69" w:rsidRPr="00C776B2">
        <w:rPr>
          <w:rFonts w:ascii="Times New Roman" w:hAnsi="Times New Roman" w:cs="Times New Roman"/>
          <w:highlight w:val="yellow"/>
          <w:lang w:val="en-US"/>
        </w:rPr>
        <w:t>6</w:t>
      </w:r>
      <w:r w:rsidR="00E6637A" w:rsidRPr="00C776B2">
        <w:rPr>
          <w:rFonts w:ascii="Times New Roman" w:hAnsi="Times New Roman" w:cs="Times New Roman"/>
          <w:highlight w:val="yellow"/>
          <w:lang w:val="en-US"/>
        </w:rPr>
        <w:t>]</w:t>
      </w:r>
      <w:r w:rsidR="00500E69" w:rsidRPr="00C776B2">
        <w:rPr>
          <w:rFonts w:ascii="Times New Roman" w:hAnsi="Times New Roman" w:cs="Times New Roman"/>
          <w:highlight w:val="yellow"/>
          <w:lang w:val="en-US"/>
        </w:rPr>
        <w:t xml:space="preserve">; </w:t>
      </w:r>
      <w:r w:rsidR="00500E69" w:rsidRPr="00C776B2">
        <w:rPr>
          <w:rFonts w:ascii="Times New Roman" w:hAnsi="Times New Roman" w:cs="Times New Roman"/>
          <w:i/>
          <w:highlight w:val="yellow"/>
          <w:lang w:val="en-US"/>
        </w:rPr>
        <w:t>p-Tau</w:t>
      </w:r>
      <w:r w:rsidR="00500E69" w:rsidRPr="00C776B2">
        <w:rPr>
          <w:rFonts w:ascii="Times New Roman" w:hAnsi="Times New Roman" w:cs="Times New Roman"/>
          <w:i/>
          <w:highlight w:val="yellow"/>
          <w:vertAlign w:val="subscript"/>
          <w:lang w:val="en-US"/>
        </w:rPr>
        <w:t>181</w:t>
      </w:r>
      <w:r w:rsidR="00500E69" w:rsidRPr="00C776B2">
        <w:rPr>
          <w:rFonts w:ascii="Times New Roman" w:hAnsi="Times New Roman" w:cs="Times New Roman"/>
          <w:i/>
          <w:highlight w:val="yellow"/>
          <w:lang w:val="en-US"/>
        </w:rPr>
        <w:t>/Aβ</w:t>
      </w:r>
      <w:r w:rsidR="00500E69" w:rsidRPr="00C776B2">
        <w:rPr>
          <w:rFonts w:ascii="Times New Roman" w:hAnsi="Times New Roman" w:cs="Times New Roman"/>
          <w:i/>
          <w:highlight w:val="yellow"/>
          <w:vertAlign w:val="subscript"/>
          <w:lang w:val="en-US"/>
        </w:rPr>
        <w:t>1-42</w:t>
      </w:r>
      <w:r w:rsidR="00500E69" w:rsidRPr="00C776B2">
        <w:rPr>
          <w:rFonts w:ascii="Times New Roman" w:hAnsi="Times New Roman" w:cs="Times New Roman"/>
          <w:i/>
          <w:highlight w:val="yellow"/>
          <w:lang w:val="en-US"/>
        </w:rPr>
        <w:t xml:space="preserve"> </w:t>
      </w:r>
      <w:r w:rsidR="00500E69" w:rsidRPr="00C776B2">
        <w:rPr>
          <w:rFonts w:ascii="Times New Roman" w:hAnsi="Times New Roman" w:cs="Times New Roman"/>
          <w:highlight w:val="yellow"/>
          <w:lang w:val="en-US"/>
        </w:rPr>
        <w:t>(n=132): rho</w:t>
      </w:r>
      <w:r w:rsidR="00500E69" w:rsidRPr="00C776B2">
        <w:rPr>
          <w:rFonts w:ascii="Times New Roman" w:hAnsi="Times New Roman" w:cs="Times New Roman"/>
          <w:highlight w:val="yellow"/>
          <w:vertAlign w:val="subscript"/>
          <w:lang w:val="en-US"/>
        </w:rPr>
        <w:t xml:space="preserve">MRI </w:t>
      </w:r>
      <w:r w:rsidR="00500E69" w:rsidRPr="00C776B2">
        <w:rPr>
          <w:rFonts w:ascii="Times New Roman" w:hAnsi="Times New Roman" w:cs="Times New Roman"/>
          <w:highlight w:val="yellow"/>
          <w:lang w:val="en-US"/>
        </w:rPr>
        <w:t xml:space="preserve">= .029, </w:t>
      </w:r>
      <w:r w:rsidR="00500E69" w:rsidRPr="00C019AF">
        <w:rPr>
          <w:rFonts w:ascii="Times New Roman" w:hAnsi="Times New Roman" w:cs="Times New Roman"/>
          <w:i/>
          <w:highlight w:val="yellow"/>
          <w:lang w:val="en-US"/>
        </w:rPr>
        <w:t>p</w:t>
      </w:r>
      <w:r w:rsidR="00500E69" w:rsidRPr="00C776B2">
        <w:rPr>
          <w:rFonts w:ascii="Times New Roman" w:hAnsi="Times New Roman" w:cs="Times New Roman"/>
          <w:highlight w:val="yellow"/>
          <w:lang w:val="en-US"/>
        </w:rPr>
        <w:t xml:space="preserve"> = .75, 95% CI [-.15, .20]; rho</w:t>
      </w:r>
      <w:r w:rsidR="00500E69" w:rsidRPr="00C776B2">
        <w:rPr>
          <w:rFonts w:ascii="Times New Roman" w:hAnsi="Times New Roman" w:cs="Times New Roman"/>
          <w:highlight w:val="yellow"/>
          <w:vertAlign w:val="subscript"/>
          <w:lang w:val="en-US"/>
        </w:rPr>
        <w:t>FDG-PET</w:t>
      </w:r>
      <w:r w:rsidR="00500E69" w:rsidRPr="00C776B2">
        <w:rPr>
          <w:rFonts w:ascii="Times New Roman" w:hAnsi="Times New Roman" w:cs="Times New Roman"/>
          <w:highlight w:val="yellow"/>
          <w:lang w:val="en-US"/>
        </w:rPr>
        <w:t xml:space="preserve"> = .141, </w:t>
      </w:r>
      <w:r w:rsidR="00500E69" w:rsidRPr="00C019AF">
        <w:rPr>
          <w:rFonts w:ascii="Times New Roman" w:hAnsi="Times New Roman" w:cs="Times New Roman"/>
          <w:i/>
          <w:highlight w:val="yellow"/>
          <w:lang w:val="en-US"/>
        </w:rPr>
        <w:t>p</w:t>
      </w:r>
      <w:r w:rsidR="00500E69" w:rsidRPr="00C776B2">
        <w:rPr>
          <w:rFonts w:ascii="Times New Roman" w:hAnsi="Times New Roman" w:cs="Times New Roman"/>
          <w:highlight w:val="yellow"/>
          <w:lang w:val="en-US"/>
        </w:rPr>
        <w:t xml:space="preserve"> = .11, 95% CI [-.03, .31]</w:t>
      </w:r>
      <w:r w:rsidR="00E6637A" w:rsidRPr="00C776B2">
        <w:rPr>
          <w:rFonts w:ascii="Times New Roman" w:hAnsi="Times New Roman" w:cs="Times New Roman"/>
          <w:highlight w:val="yellow"/>
          <w:lang w:val="en-US"/>
        </w:rPr>
        <w:t>)</w:t>
      </w:r>
      <w:r w:rsidR="002F0141" w:rsidRPr="00C776B2">
        <w:rPr>
          <w:rFonts w:ascii="Times New Roman" w:hAnsi="Times New Roman" w:cs="Times New Roman"/>
          <w:highlight w:val="yellow"/>
          <w:lang w:val="en-US"/>
        </w:rPr>
        <w:t xml:space="preserve">. </w:t>
      </w:r>
      <w:r w:rsidR="00BE52D2" w:rsidRPr="00C776B2">
        <w:rPr>
          <w:rFonts w:ascii="Times New Roman" w:hAnsi="Times New Roman" w:cs="Times New Roman"/>
          <w:highlight w:val="yellow"/>
          <w:lang w:val="en-US"/>
        </w:rPr>
        <w:t>In SCD</w:t>
      </w:r>
      <w:r w:rsidR="007425AC" w:rsidRPr="00C776B2">
        <w:rPr>
          <w:rFonts w:ascii="Times New Roman" w:hAnsi="Times New Roman" w:cs="Times New Roman"/>
          <w:highlight w:val="yellow"/>
          <w:vertAlign w:val="subscript"/>
          <w:lang w:val="en-US"/>
        </w:rPr>
        <w:t>ADNI</w:t>
      </w:r>
      <w:r w:rsidR="00BE52D2" w:rsidRPr="00C776B2">
        <w:rPr>
          <w:rFonts w:ascii="Times New Roman" w:hAnsi="Times New Roman" w:cs="Times New Roman"/>
          <w:highlight w:val="yellow"/>
          <w:lang w:val="en-US"/>
        </w:rPr>
        <w:t xml:space="preserve">, lower levels of amyloid in CSF were significantly </w:t>
      </w:r>
      <w:r w:rsidR="00EE48F1">
        <w:rPr>
          <w:rFonts w:ascii="Times New Roman" w:hAnsi="Times New Roman" w:cs="Times New Roman"/>
          <w:highlight w:val="yellow"/>
          <w:lang w:val="en-US"/>
        </w:rPr>
        <w:t>correlated</w:t>
      </w:r>
      <w:r w:rsidR="00BE52D2" w:rsidRPr="00C776B2">
        <w:rPr>
          <w:rFonts w:ascii="Times New Roman" w:hAnsi="Times New Roman" w:cs="Times New Roman"/>
          <w:highlight w:val="yellow"/>
          <w:lang w:val="en-US"/>
        </w:rPr>
        <w:t xml:space="preserve"> with </w:t>
      </w:r>
      <w:r w:rsidR="007425AC" w:rsidRPr="00C776B2">
        <w:rPr>
          <w:rFonts w:ascii="Times New Roman" w:hAnsi="Times New Roman" w:cs="Times New Roman"/>
          <w:highlight w:val="yellow"/>
          <w:lang w:val="en-US"/>
        </w:rPr>
        <w:t xml:space="preserve">increased MRI BAG, while </w:t>
      </w:r>
      <w:r w:rsidR="00BE52D2" w:rsidRPr="00C776B2">
        <w:rPr>
          <w:rFonts w:ascii="Times New Roman" w:hAnsi="Times New Roman" w:cs="Times New Roman"/>
          <w:highlight w:val="yellow"/>
          <w:lang w:val="en-US"/>
        </w:rPr>
        <w:t xml:space="preserve">higher amyloid load in PET </w:t>
      </w:r>
      <w:r w:rsidR="007425AC" w:rsidRPr="00C776B2">
        <w:rPr>
          <w:rFonts w:ascii="Times New Roman" w:hAnsi="Times New Roman" w:cs="Times New Roman"/>
          <w:highlight w:val="yellow"/>
          <w:lang w:val="en-US"/>
        </w:rPr>
        <w:t>was</w:t>
      </w:r>
      <w:r w:rsidR="00BE52D2" w:rsidRPr="00C776B2">
        <w:rPr>
          <w:rFonts w:ascii="Times New Roman" w:hAnsi="Times New Roman" w:cs="Times New Roman"/>
          <w:highlight w:val="yellow"/>
          <w:lang w:val="en-US"/>
        </w:rPr>
        <w:t xml:space="preserve"> trend significa</w:t>
      </w:r>
      <w:r w:rsidR="007425AC" w:rsidRPr="00C776B2">
        <w:rPr>
          <w:rFonts w:ascii="Times New Roman" w:hAnsi="Times New Roman" w:cs="Times New Roman"/>
          <w:highlight w:val="yellow"/>
          <w:lang w:val="en-US"/>
        </w:rPr>
        <w:t>ntly</w:t>
      </w:r>
      <w:r w:rsidR="00BE52D2" w:rsidRPr="00C776B2">
        <w:rPr>
          <w:rFonts w:ascii="Times New Roman" w:hAnsi="Times New Roman" w:cs="Times New Roman"/>
          <w:highlight w:val="yellow"/>
          <w:lang w:val="en-US"/>
        </w:rPr>
        <w:t xml:space="preserve"> associated with elevated FDG-PET BAG</w:t>
      </w:r>
      <w:r w:rsidR="007425AC" w:rsidRPr="00C776B2">
        <w:rPr>
          <w:rFonts w:ascii="Times New Roman" w:hAnsi="Times New Roman" w:cs="Times New Roman"/>
          <w:highlight w:val="yellow"/>
          <w:lang w:val="en-US"/>
        </w:rPr>
        <w:t xml:space="preserve"> (</w:t>
      </w:r>
      <w:r w:rsidR="007425AC" w:rsidRPr="00C776B2">
        <w:rPr>
          <w:rFonts w:ascii="Times New Roman" w:hAnsi="Times New Roman" w:cs="Times New Roman"/>
          <w:i/>
          <w:highlight w:val="yellow"/>
          <w:lang w:val="en-US"/>
        </w:rPr>
        <w:t xml:space="preserve">AV45-PET </w:t>
      </w:r>
      <w:r w:rsidR="007425AC" w:rsidRPr="00C776B2">
        <w:rPr>
          <w:rFonts w:ascii="Times New Roman" w:hAnsi="Times New Roman" w:cs="Times New Roman"/>
          <w:highlight w:val="yellow"/>
          <w:lang w:val="en-US"/>
        </w:rPr>
        <w:t>(n=8</w:t>
      </w:r>
      <w:r w:rsidR="00BC561D" w:rsidRPr="00C776B2">
        <w:rPr>
          <w:rFonts w:ascii="Times New Roman" w:hAnsi="Times New Roman" w:cs="Times New Roman"/>
          <w:highlight w:val="yellow"/>
          <w:lang w:val="en-US"/>
        </w:rPr>
        <w:t>2</w:t>
      </w:r>
      <w:r w:rsidR="007425AC" w:rsidRPr="00C776B2">
        <w:rPr>
          <w:rFonts w:ascii="Times New Roman" w:hAnsi="Times New Roman" w:cs="Times New Roman"/>
          <w:highlight w:val="yellow"/>
          <w:lang w:val="en-US"/>
        </w:rPr>
        <w:t>): rho</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xml:space="preserve">= .014, </w:t>
      </w:r>
      <w:r w:rsidR="007425AC" w:rsidRPr="00C019AF">
        <w:rPr>
          <w:rFonts w:ascii="Times New Roman" w:hAnsi="Times New Roman" w:cs="Times New Roman"/>
          <w:i/>
          <w:highlight w:val="yellow"/>
          <w:lang w:val="en-US"/>
        </w:rPr>
        <w:t>p</w:t>
      </w:r>
      <w:r w:rsidR="007425AC" w:rsidRPr="00C776B2">
        <w:rPr>
          <w:rFonts w:ascii="Times New Roman" w:hAnsi="Times New Roman" w:cs="Times New Roman"/>
          <w:highlight w:val="yellow"/>
          <w:lang w:val="en-US"/>
        </w:rPr>
        <w:t xml:space="preserve"> = .91, 95% CI [-.21, .24]; rho</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.191, </w:t>
      </w:r>
      <w:r w:rsidR="007425AC" w:rsidRPr="00C019AF">
        <w:rPr>
          <w:rFonts w:ascii="Times New Roman" w:hAnsi="Times New Roman" w:cs="Times New Roman"/>
          <w:i/>
          <w:highlight w:val="yellow"/>
          <w:lang w:val="en-US"/>
        </w:rPr>
        <w:t>p</w:t>
      </w:r>
      <w:r w:rsidR="007425AC" w:rsidRPr="00C776B2">
        <w:rPr>
          <w:rFonts w:ascii="Times New Roman" w:hAnsi="Times New Roman" w:cs="Times New Roman"/>
          <w:highlight w:val="yellow"/>
          <w:lang w:val="en-US"/>
        </w:rPr>
        <w:t xml:space="preserve"> = .09, 95% CI [-.03, .40]; </w:t>
      </w:r>
      <w:r w:rsidR="007425AC" w:rsidRPr="00C776B2">
        <w:rPr>
          <w:rFonts w:ascii="Times New Roman" w:hAnsi="Times New Roman" w:cs="Times New Roman"/>
          <w:i/>
          <w:highlight w:val="yellow"/>
          <w:lang w:val="en-US"/>
        </w:rPr>
        <w:t>CSF 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(n=77): r</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xml:space="preserve">= -.238, </w:t>
      </w:r>
      <w:r w:rsidR="007425AC" w:rsidRPr="00C019AF">
        <w:rPr>
          <w:rFonts w:ascii="Times New Roman" w:hAnsi="Times New Roman" w:cs="Times New Roman"/>
          <w:i/>
          <w:highlight w:val="yellow"/>
          <w:lang w:val="en-US"/>
        </w:rPr>
        <w:t>p</w:t>
      </w:r>
      <w:r w:rsidR="007425AC" w:rsidRPr="00C776B2">
        <w:rPr>
          <w:rFonts w:ascii="Times New Roman" w:hAnsi="Times New Roman" w:cs="Times New Roman"/>
          <w:highlight w:val="yellow"/>
          <w:lang w:val="en-US"/>
        </w:rPr>
        <w:t xml:space="preserve"> = .04, 95% CI [-.44, -.01]; r</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-.161, </w:t>
      </w:r>
      <w:r w:rsidR="007425AC" w:rsidRPr="00C019AF">
        <w:rPr>
          <w:rFonts w:ascii="Times New Roman" w:hAnsi="Times New Roman" w:cs="Times New Roman"/>
          <w:i/>
          <w:highlight w:val="yellow"/>
          <w:lang w:val="en-US"/>
        </w:rPr>
        <w:t>p</w:t>
      </w:r>
      <w:r w:rsidR="007425AC" w:rsidRPr="00C776B2">
        <w:rPr>
          <w:rFonts w:ascii="Times New Roman" w:hAnsi="Times New Roman" w:cs="Times New Roman"/>
          <w:highlight w:val="yellow"/>
          <w:lang w:val="en-US"/>
        </w:rPr>
        <w:t xml:space="preserve"> = .17, 95% CI [-.38, .07]; </w:t>
      </w:r>
      <w:r w:rsidR="007425AC" w:rsidRPr="00C776B2">
        <w:rPr>
          <w:rFonts w:ascii="Times New Roman" w:hAnsi="Times New Roman" w:cs="Times New Roman"/>
          <w:i/>
          <w:highlight w:val="yellow"/>
          <w:lang w:val="en-US"/>
        </w:rPr>
        <w:t>p-Tau</w:t>
      </w:r>
      <w:r w:rsidR="007425AC" w:rsidRPr="00C776B2">
        <w:rPr>
          <w:rFonts w:ascii="Times New Roman" w:hAnsi="Times New Roman" w:cs="Times New Roman"/>
          <w:i/>
          <w:highlight w:val="yellow"/>
          <w:vertAlign w:val="subscript"/>
          <w:lang w:val="en-US"/>
        </w:rPr>
        <w:t>181</w:t>
      </w:r>
      <w:r w:rsidR="007425AC" w:rsidRPr="00C776B2">
        <w:rPr>
          <w:rFonts w:ascii="Times New Roman" w:hAnsi="Times New Roman" w:cs="Times New Roman"/>
          <w:i/>
          <w:highlight w:val="yellow"/>
          <w:lang w:val="en-US"/>
        </w:rPr>
        <w:t>/Aβ</w:t>
      </w:r>
      <w:r w:rsidR="007425AC" w:rsidRPr="00C776B2">
        <w:rPr>
          <w:rFonts w:ascii="Times New Roman" w:hAnsi="Times New Roman" w:cs="Times New Roman"/>
          <w:i/>
          <w:highlight w:val="yellow"/>
          <w:vertAlign w:val="subscript"/>
          <w:lang w:val="en-US"/>
        </w:rPr>
        <w:t>1-42</w:t>
      </w:r>
      <w:r w:rsidR="007425AC" w:rsidRPr="00C776B2">
        <w:rPr>
          <w:rFonts w:ascii="Times New Roman" w:hAnsi="Times New Roman" w:cs="Times New Roman"/>
          <w:i/>
          <w:highlight w:val="yellow"/>
          <w:lang w:val="en-US"/>
        </w:rPr>
        <w:t xml:space="preserve"> </w:t>
      </w:r>
      <w:r w:rsidR="007425AC" w:rsidRPr="00C776B2">
        <w:rPr>
          <w:rFonts w:ascii="Times New Roman" w:hAnsi="Times New Roman" w:cs="Times New Roman"/>
          <w:highlight w:val="yellow"/>
          <w:lang w:val="en-US"/>
        </w:rPr>
        <w:t>(n=77): rho</w:t>
      </w:r>
      <w:r w:rsidR="007425AC" w:rsidRPr="00C776B2">
        <w:rPr>
          <w:rFonts w:ascii="Times New Roman" w:hAnsi="Times New Roman" w:cs="Times New Roman"/>
          <w:highlight w:val="yellow"/>
          <w:vertAlign w:val="subscript"/>
          <w:lang w:val="en-US"/>
        </w:rPr>
        <w:t xml:space="preserve">MRI </w:t>
      </w:r>
      <w:r w:rsidR="007425AC" w:rsidRPr="00C776B2">
        <w:rPr>
          <w:rFonts w:ascii="Times New Roman" w:hAnsi="Times New Roman" w:cs="Times New Roman"/>
          <w:highlight w:val="yellow"/>
          <w:lang w:val="en-US"/>
        </w:rPr>
        <w:t xml:space="preserve">= .017, </w:t>
      </w:r>
      <w:r w:rsidR="007425AC" w:rsidRPr="00C019AF">
        <w:rPr>
          <w:rFonts w:ascii="Times New Roman" w:hAnsi="Times New Roman" w:cs="Times New Roman"/>
          <w:i/>
          <w:highlight w:val="yellow"/>
          <w:lang w:val="en-US"/>
        </w:rPr>
        <w:t>p</w:t>
      </w:r>
      <w:r w:rsidR="007425AC" w:rsidRPr="00C776B2">
        <w:rPr>
          <w:rFonts w:ascii="Times New Roman" w:hAnsi="Times New Roman" w:cs="Times New Roman"/>
          <w:highlight w:val="yellow"/>
          <w:lang w:val="en-US"/>
        </w:rPr>
        <w:t xml:space="preserve"> = .89, 95% CI [-.21, .25]; rho</w:t>
      </w:r>
      <w:r w:rsidR="007425AC" w:rsidRPr="00C776B2">
        <w:rPr>
          <w:rFonts w:ascii="Times New Roman" w:hAnsi="Times New Roman" w:cs="Times New Roman"/>
          <w:highlight w:val="yellow"/>
          <w:vertAlign w:val="subscript"/>
          <w:lang w:val="en-US"/>
        </w:rPr>
        <w:t>FDG-PET</w:t>
      </w:r>
      <w:r w:rsidR="007425AC" w:rsidRPr="00C776B2">
        <w:rPr>
          <w:rFonts w:ascii="Times New Roman" w:hAnsi="Times New Roman" w:cs="Times New Roman"/>
          <w:highlight w:val="yellow"/>
          <w:lang w:val="en-US"/>
        </w:rPr>
        <w:t xml:space="preserve"> = .087, </w:t>
      </w:r>
      <w:r w:rsidR="007425AC" w:rsidRPr="00C019AF">
        <w:rPr>
          <w:rFonts w:ascii="Times New Roman" w:hAnsi="Times New Roman" w:cs="Times New Roman"/>
          <w:i/>
          <w:highlight w:val="yellow"/>
          <w:lang w:val="en-US"/>
        </w:rPr>
        <w:t>p</w:t>
      </w:r>
      <w:r w:rsidR="007425AC" w:rsidRPr="00C776B2">
        <w:rPr>
          <w:rFonts w:ascii="Times New Roman" w:hAnsi="Times New Roman" w:cs="Times New Roman"/>
          <w:highlight w:val="yellow"/>
          <w:lang w:val="en-US"/>
        </w:rPr>
        <w:t xml:space="preserve"> = .46, 95% CI [-.15, .31]).</w:t>
      </w:r>
      <w:r w:rsidR="00BC561D" w:rsidRPr="00C776B2">
        <w:rPr>
          <w:rFonts w:ascii="Times New Roman" w:hAnsi="Times New Roman" w:cs="Times New Roman"/>
          <w:highlight w:val="yellow"/>
          <w:lang w:val="en-US"/>
        </w:rPr>
        <w:t xml:space="preserve"> </w:t>
      </w:r>
      <w:r w:rsidR="00CE068E" w:rsidRPr="00C776B2">
        <w:rPr>
          <w:rFonts w:ascii="Times New Roman" w:hAnsi="Times New Roman" w:cs="Times New Roman"/>
          <w:highlight w:val="yellow"/>
          <w:lang w:val="en-US"/>
        </w:rPr>
        <w:t>In MCI</w:t>
      </w:r>
      <w:r w:rsidR="00CE068E" w:rsidRPr="00C776B2">
        <w:rPr>
          <w:rFonts w:ascii="Times New Roman" w:hAnsi="Times New Roman" w:cs="Times New Roman"/>
          <w:highlight w:val="yellow"/>
          <w:vertAlign w:val="subscript"/>
          <w:lang w:val="en-US"/>
        </w:rPr>
        <w:t>ADNI</w:t>
      </w:r>
      <w:r w:rsidR="00CE068E" w:rsidRPr="00C776B2">
        <w:rPr>
          <w:rFonts w:ascii="Times New Roman" w:hAnsi="Times New Roman" w:cs="Times New Roman"/>
          <w:highlight w:val="yellow"/>
          <w:lang w:val="en-US"/>
        </w:rPr>
        <w:t>, MRI BAG was at least trend significantly correlated with all three markers of AD neuropathology</w:t>
      </w:r>
      <w:r w:rsidR="002175EA" w:rsidRPr="00C776B2">
        <w:rPr>
          <w:rFonts w:ascii="Times New Roman" w:hAnsi="Times New Roman" w:cs="Times New Roman"/>
          <w:highlight w:val="yellow"/>
          <w:lang w:val="en-US"/>
        </w:rPr>
        <w:t xml:space="preserve">. </w:t>
      </w:r>
      <w:proofErr w:type="gramStart"/>
      <w:r w:rsidR="00CE068E" w:rsidRPr="00C776B2">
        <w:rPr>
          <w:rFonts w:ascii="Times New Roman" w:hAnsi="Times New Roman" w:cs="Times New Roman"/>
          <w:highlight w:val="yellow"/>
          <w:lang w:val="en-US"/>
        </w:rPr>
        <w:t xml:space="preserve">FDG-PET BAG was </w:t>
      </w:r>
      <w:r w:rsidR="002175EA" w:rsidRPr="00C776B2">
        <w:rPr>
          <w:rFonts w:ascii="Times New Roman" w:hAnsi="Times New Roman" w:cs="Times New Roman"/>
          <w:highlight w:val="yellow"/>
          <w:lang w:val="en-US"/>
        </w:rPr>
        <w:t>also associated with pathology markers, but only those obtained from CSF</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 xml:space="preserve">AV45-PET </w:t>
      </w:r>
      <w:r w:rsidR="00CE068E" w:rsidRPr="00C776B2">
        <w:rPr>
          <w:rFonts w:ascii="Times New Roman" w:hAnsi="Times New Roman" w:cs="Times New Roman"/>
          <w:highlight w:val="yellow"/>
          <w:lang w:val="en-US"/>
        </w:rPr>
        <w:t>(n=326):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xml:space="preserve">= .095, </w:t>
      </w:r>
      <w:r w:rsidR="00CE068E" w:rsidRPr="00C019AF">
        <w:rPr>
          <w:rFonts w:ascii="Times New Roman" w:hAnsi="Times New Roman" w:cs="Times New Roman"/>
          <w:i/>
          <w:highlight w:val="yellow"/>
          <w:lang w:val="en-US"/>
        </w:rPr>
        <w:t>p</w:t>
      </w:r>
      <w:r w:rsidR="00CE068E" w:rsidRPr="00C776B2">
        <w:rPr>
          <w:rFonts w:ascii="Times New Roman" w:hAnsi="Times New Roman" w:cs="Times New Roman"/>
          <w:highlight w:val="yellow"/>
          <w:lang w:val="en-US"/>
        </w:rPr>
        <w:t xml:space="preserve"> = .09, 95% CI [-.01, .02];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.056, </w:t>
      </w:r>
      <w:r w:rsidR="00CE068E" w:rsidRPr="00C019AF">
        <w:rPr>
          <w:rFonts w:ascii="Times New Roman" w:hAnsi="Times New Roman" w:cs="Times New Roman"/>
          <w:i/>
          <w:highlight w:val="yellow"/>
          <w:lang w:val="en-US"/>
        </w:rPr>
        <w:t>p</w:t>
      </w:r>
      <w:r w:rsidR="00CE068E" w:rsidRPr="00C776B2">
        <w:rPr>
          <w:rFonts w:ascii="Times New Roman" w:hAnsi="Times New Roman" w:cs="Times New Roman"/>
          <w:highlight w:val="yellow"/>
          <w:lang w:val="en-US"/>
        </w:rPr>
        <w:t xml:space="preserve"> = .32, 95% CI [-.05, .16]; </w:t>
      </w:r>
      <w:r w:rsidR="00CE068E" w:rsidRPr="00C776B2">
        <w:rPr>
          <w:rFonts w:ascii="Times New Roman" w:hAnsi="Times New Roman" w:cs="Times New Roman"/>
          <w:i/>
          <w:highlight w:val="yellow"/>
          <w:lang w:val="en-US"/>
        </w:rPr>
        <w:t>CSF 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230</w:t>
      </w:r>
      <w:r w:rsidR="00CE068E" w:rsidRPr="00C776B2">
        <w:rPr>
          <w:rFonts w:ascii="Times New Roman" w:hAnsi="Times New Roman" w:cs="Times New Roman"/>
          <w:highlight w:val="yellow"/>
          <w:lang w:val="en-US"/>
        </w:rPr>
        <w:t xml:space="preserve">, </w:t>
      </w:r>
      <w:r w:rsidR="00CE068E" w:rsidRPr="00C019AF">
        <w:rPr>
          <w:rFonts w:ascii="Times New Roman" w:hAnsi="Times New Roman" w:cs="Times New Roman"/>
          <w:i/>
          <w:highlight w:val="yellow"/>
          <w:lang w:val="en-US"/>
        </w:rPr>
        <w:t>p</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w:t>
      </w:r>
      <w:r w:rsidR="00CE068E" w:rsidRPr="00C776B2">
        <w:rPr>
          <w:rFonts w:ascii="Times New Roman" w:hAnsi="Times New Roman" w:cs="Times New Roman"/>
          <w:highlight w:val="yellow"/>
          <w:lang w:val="en-US"/>
        </w:rPr>
        <w:t>, 95% CI [-.</w:t>
      </w:r>
      <w:r w:rsidR="002175EA" w:rsidRPr="00C776B2">
        <w:rPr>
          <w:rFonts w:ascii="Times New Roman" w:hAnsi="Times New Roman" w:cs="Times New Roman"/>
          <w:highlight w:val="yellow"/>
          <w:lang w:val="en-US"/>
        </w:rPr>
        <w:t>32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26</w:t>
      </w:r>
      <w:r w:rsidR="00CE068E" w:rsidRPr="00C776B2">
        <w:rPr>
          <w:rFonts w:ascii="Times New Roman" w:hAnsi="Times New Roman" w:cs="Times New Roman"/>
          <w:highlight w:val="yellow"/>
          <w:lang w:val="en-US"/>
        </w:rPr>
        <w:t xml:space="preserve">, </w:t>
      </w:r>
      <w:r w:rsidR="00CE068E" w:rsidRPr="00C019AF">
        <w:rPr>
          <w:rFonts w:ascii="Times New Roman" w:hAnsi="Times New Roman" w:cs="Times New Roman"/>
          <w:i/>
          <w:highlight w:val="yellow"/>
          <w:lang w:val="en-US"/>
        </w:rPr>
        <w:t>p</w:t>
      </w:r>
      <w:r w:rsidR="00CE068E" w:rsidRPr="00C776B2">
        <w:rPr>
          <w:rFonts w:ascii="Times New Roman" w:hAnsi="Times New Roman" w:cs="Times New Roman"/>
          <w:highlight w:val="yellow"/>
          <w:lang w:val="en-US"/>
        </w:rPr>
        <w:t xml:space="preserve"> = .</w:t>
      </w:r>
      <w:r w:rsidR="002175EA" w:rsidRPr="00C776B2">
        <w:rPr>
          <w:rFonts w:ascii="Times New Roman" w:hAnsi="Times New Roman" w:cs="Times New Roman"/>
          <w:highlight w:val="yellow"/>
          <w:lang w:val="en-US"/>
        </w:rPr>
        <w:t>02</w:t>
      </w:r>
      <w:r w:rsidR="00CE068E" w:rsidRPr="00C776B2">
        <w:rPr>
          <w:rFonts w:ascii="Times New Roman" w:hAnsi="Times New Roman" w:cs="Times New Roman"/>
          <w:highlight w:val="yellow"/>
          <w:lang w:val="en-US"/>
        </w:rPr>
        <w:t>, 95% CI [-.2</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w:t>
      </w:r>
      <w:r w:rsidR="00CE068E" w:rsidRPr="00C776B2">
        <w:rPr>
          <w:rFonts w:ascii="Times New Roman" w:hAnsi="Times New Roman" w:cs="Times New Roman"/>
          <w:highlight w:val="yellow"/>
          <w:lang w:val="en-US"/>
        </w:rPr>
        <w:t>.0</w:t>
      </w:r>
      <w:r w:rsidR="002175EA" w:rsidRPr="00C776B2">
        <w:rPr>
          <w:rFonts w:ascii="Times New Roman" w:hAnsi="Times New Roman" w:cs="Times New Roman"/>
          <w:highlight w:val="yellow"/>
          <w:lang w:val="en-US"/>
        </w:rPr>
        <w:t>2</w:t>
      </w:r>
      <w:r w:rsidR="00CE068E" w:rsidRPr="00C776B2">
        <w:rPr>
          <w:rFonts w:ascii="Times New Roman" w:hAnsi="Times New Roman" w:cs="Times New Roman"/>
          <w:highlight w:val="yellow"/>
          <w:lang w:val="en-US"/>
        </w:rPr>
        <w:t xml:space="preserve">]; </w:t>
      </w:r>
      <w:r w:rsidR="00CE068E" w:rsidRPr="00C776B2">
        <w:rPr>
          <w:rFonts w:ascii="Times New Roman" w:hAnsi="Times New Roman" w:cs="Times New Roman"/>
          <w:i/>
          <w:highlight w:val="yellow"/>
          <w:lang w:val="en-US"/>
        </w:rPr>
        <w:t>p-Tau</w:t>
      </w:r>
      <w:r w:rsidR="00CE068E" w:rsidRPr="00C776B2">
        <w:rPr>
          <w:rFonts w:ascii="Times New Roman" w:hAnsi="Times New Roman" w:cs="Times New Roman"/>
          <w:i/>
          <w:highlight w:val="yellow"/>
          <w:vertAlign w:val="subscript"/>
          <w:lang w:val="en-US"/>
        </w:rPr>
        <w:t>181</w:t>
      </w:r>
      <w:r w:rsidR="00CE068E" w:rsidRPr="00C776B2">
        <w:rPr>
          <w:rFonts w:ascii="Times New Roman" w:hAnsi="Times New Roman" w:cs="Times New Roman"/>
          <w:i/>
          <w:highlight w:val="yellow"/>
          <w:lang w:val="en-US"/>
        </w:rPr>
        <w:t>/Aβ</w:t>
      </w:r>
      <w:r w:rsidR="00CE068E" w:rsidRPr="00C776B2">
        <w:rPr>
          <w:rFonts w:ascii="Times New Roman" w:hAnsi="Times New Roman" w:cs="Times New Roman"/>
          <w:i/>
          <w:highlight w:val="yellow"/>
          <w:vertAlign w:val="subscript"/>
          <w:lang w:val="en-US"/>
        </w:rPr>
        <w:t>1-42</w:t>
      </w:r>
      <w:r w:rsidR="00CE068E" w:rsidRPr="00C776B2">
        <w:rPr>
          <w:rFonts w:ascii="Times New Roman" w:hAnsi="Times New Roman" w:cs="Times New Roman"/>
          <w:i/>
          <w:highlight w:val="yellow"/>
          <w:lang w:val="en-US"/>
        </w:rPr>
        <w:t xml:space="preserve"> </w:t>
      </w:r>
      <w:r w:rsidR="00CE068E" w:rsidRPr="00C776B2">
        <w:rPr>
          <w:rFonts w:ascii="Times New Roman" w:hAnsi="Times New Roman" w:cs="Times New Roman"/>
          <w:highlight w:val="yellow"/>
          <w:lang w:val="en-US"/>
        </w:rPr>
        <w:t>(n=</w:t>
      </w:r>
      <w:r w:rsidR="002175EA" w:rsidRPr="00C776B2">
        <w:rPr>
          <w:rFonts w:ascii="Times New Roman" w:hAnsi="Times New Roman" w:cs="Times New Roman"/>
          <w:highlight w:val="yellow"/>
          <w:lang w:val="en-US"/>
        </w:rPr>
        <w:t>376</w:t>
      </w:r>
      <w:r w:rsidR="00CE068E" w:rsidRPr="00C776B2">
        <w:rPr>
          <w:rFonts w:ascii="Times New Roman" w:hAnsi="Times New Roman" w:cs="Times New Roman"/>
          <w:highlight w:val="yellow"/>
          <w:lang w:val="en-US"/>
        </w:rPr>
        <w:t>): rho</w:t>
      </w:r>
      <w:r w:rsidR="00CE068E" w:rsidRPr="00C776B2">
        <w:rPr>
          <w:rFonts w:ascii="Times New Roman" w:hAnsi="Times New Roman" w:cs="Times New Roman"/>
          <w:highlight w:val="yellow"/>
          <w:vertAlign w:val="subscript"/>
          <w:lang w:val="en-US"/>
        </w:rPr>
        <w:t xml:space="preserve">MRI </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 xml:space="preserve">200, </w:t>
      </w:r>
      <w:r w:rsidR="002175EA" w:rsidRPr="00C019AF">
        <w:rPr>
          <w:rFonts w:ascii="Times New Roman" w:hAnsi="Times New Roman" w:cs="Times New Roman"/>
          <w:i/>
          <w:highlight w:val="yellow"/>
          <w:lang w:val="en-US"/>
        </w:rPr>
        <w:t>p</w:t>
      </w:r>
      <w:r w:rsidR="002175EA" w:rsidRPr="00C776B2">
        <w:rPr>
          <w:rFonts w:ascii="Times New Roman" w:hAnsi="Times New Roman" w:cs="Times New Roman"/>
          <w:highlight w:val="yellow"/>
          <w:lang w:val="en-US"/>
        </w:rPr>
        <w:t xml:space="preserve"> &lt;</w:t>
      </w:r>
      <w:r w:rsidR="00CE068E" w:rsidRPr="00C776B2">
        <w:rPr>
          <w:rFonts w:ascii="Times New Roman" w:hAnsi="Times New Roman" w:cs="Times New Roman"/>
          <w:highlight w:val="yellow"/>
          <w:lang w:val="en-US"/>
        </w:rPr>
        <w:t xml:space="preserve"> .</w:t>
      </w:r>
      <w:r w:rsidR="002175EA" w:rsidRPr="00C776B2">
        <w:rPr>
          <w:rFonts w:ascii="Times New Roman" w:hAnsi="Times New Roman" w:cs="Times New Roman"/>
          <w:highlight w:val="yellow"/>
          <w:lang w:val="en-US"/>
        </w:rPr>
        <w:t>001, 95% CI [</w:t>
      </w:r>
      <w:r w:rsidR="00CE068E" w:rsidRPr="00C776B2">
        <w:rPr>
          <w:rFonts w:ascii="Times New Roman" w:hAnsi="Times New Roman" w:cs="Times New Roman"/>
          <w:highlight w:val="yellow"/>
          <w:lang w:val="en-US"/>
        </w:rPr>
        <w:t>.1</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3</w:t>
      </w:r>
      <w:r w:rsidR="00CE068E" w:rsidRPr="00C776B2">
        <w:rPr>
          <w:rFonts w:ascii="Times New Roman" w:hAnsi="Times New Roman" w:cs="Times New Roman"/>
          <w:highlight w:val="yellow"/>
          <w:lang w:val="en-US"/>
        </w:rPr>
        <w:t>0]; rho</w:t>
      </w:r>
      <w:r w:rsidR="00CE068E" w:rsidRPr="00C776B2">
        <w:rPr>
          <w:rFonts w:ascii="Times New Roman" w:hAnsi="Times New Roman" w:cs="Times New Roman"/>
          <w:highlight w:val="yellow"/>
          <w:vertAlign w:val="subscript"/>
          <w:lang w:val="en-US"/>
        </w:rPr>
        <w:t>FDG-PET</w:t>
      </w:r>
      <w:r w:rsidR="00CE068E" w:rsidRPr="00C776B2">
        <w:rPr>
          <w:rFonts w:ascii="Times New Roman" w:hAnsi="Times New Roman" w:cs="Times New Roman"/>
          <w:highlight w:val="yellow"/>
          <w:lang w:val="en-US"/>
        </w:rPr>
        <w:t xml:space="preserve"> = .1</w:t>
      </w:r>
      <w:r w:rsidR="002175EA" w:rsidRPr="00C776B2">
        <w:rPr>
          <w:rFonts w:ascii="Times New Roman" w:hAnsi="Times New Roman" w:cs="Times New Roman"/>
          <w:highlight w:val="yellow"/>
          <w:lang w:val="en-US"/>
        </w:rPr>
        <w:t>01</w:t>
      </w:r>
      <w:r w:rsidR="00CE068E" w:rsidRPr="00C776B2">
        <w:rPr>
          <w:rFonts w:ascii="Times New Roman" w:hAnsi="Times New Roman" w:cs="Times New Roman"/>
          <w:highlight w:val="yellow"/>
          <w:lang w:val="en-US"/>
        </w:rPr>
        <w:t xml:space="preserve">, </w:t>
      </w:r>
      <w:r w:rsidR="00CE068E" w:rsidRPr="00C019AF">
        <w:rPr>
          <w:rFonts w:ascii="Times New Roman" w:hAnsi="Times New Roman" w:cs="Times New Roman"/>
          <w:i/>
          <w:highlight w:val="yellow"/>
          <w:lang w:val="en-US"/>
        </w:rPr>
        <w:t>p</w:t>
      </w:r>
      <w:r w:rsidR="00CE068E" w:rsidRPr="00C776B2">
        <w:rPr>
          <w:rFonts w:ascii="Times New Roman" w:hAnsi="Times New Roman" w:cs="Times New Roman"/>
          <w:highlight w:val="yellow"/>
          <w:lang w:val="en-US"/>
        </w:rPr>
        <w:t xml:space="preserve"> = .</w:t>
      </w:r>
      <w:r w:rsidR="002175EA" w:rsidRPr="00C776B2">
        <w:rPr>
          <w:rFonts w:ascii="Times New Roman" w:hAnsi="Times New Roman" w:cs="Times New Roman"/>
          <w:highlight w:val="yellow"/>
          <w:lang w:val="en-US"/>
        </w:rPr>
        <w:t>052</w:t>
      </w:r>
      <w:r w:rsidR="00CE068E" w:rsidRPr="00C776B2">
        <w:rPr>
          <w:rFonts w:ascii="Times New Roman" w:hAnsi="Times New Roman" w:cs="Times New Roman"/>
          <w:highlight w:val="yellow"/>
          <w:lang w:val="en-US"/>
        </w:rPr>
        <w:t>, 95% CI [-.0</w:t>
      </w:r>
      <w:r w:rsidR="002175EA" w:rsidRPr="00C776B2">
        <w:rPr>
          <w:rFonts w:ascii="Times New Roman" w:hAnsi="Times New Roman" w:cs="Times New Roman"/>
          <w:highlight w:val="yellow"/>
          <w:lang w:val="en-US"/>
        </w:rPr>
        <w:t>0</w:t>
      </w:r>
      <w:r w:rsidR="00CE068E" w:rsidRPr="00C776B2">
        <w:rPr>
          <w:rFonts w:ascii="Times New Roman" w:hAnsi="Times New Roman" w:cs="Times New Roman"/>
          <w:highlight w:val="yellow"/>
          <w:lang w:val="en-US"/>
        </w:rPr>
        <w:t>, .</w:t>
      </w:r>
      <w:r w:rsidR="002175EA" w:rsidRPr="00C776B2">
        <w:rPr>
          <w:rFonts w:ascii="Times New Roman" w:hAnsi="Times New Roman" w:cs="Times New Roman"/>
          <w:highlight w:val="yellow"/>
          <w:lang w:val="en-US"/>
        </w:rPr>
        <w:t>20</w:t>
      </w:r>
      <w:r w:rsidR="00CE068E" w:rsidRPr="00C776B2">
        <w:rPr>
          <w:rFonts w:ascii="Times New Roman" w:hAnsi="Times New Roman" w:cs="Times New Roman"/>
          <w:highlight w:val="yellow"/>
          <w:lang w:val="en-US"/>
        </w:rPr>
        <w:t>]</w:t>
      </w:r>
      <w:r w:rsidR="002175EA" w:rsidRPr="00C776B2">
        <w:rPr>
          <w:rFonts w:ascii="Times New Roman" w:hAnsi="Times New Roman" w:cs="Times New Roman"/>
          <w:highlight w:val="yellow"/>
          <w:lang w:val="en-US"/>
        </w:rPr>
        <w:t xml:space="preserve">, </w:t>
      </w:r>
      <w:r w:rsidR="002A5400" w:rsidRPr="00C776B2">
        <w:rPr>
          <w:rFonts w:ascii="Times New Roman" w:hAnsi="Times New Roman" w:cs="Times New Roman"/>
          <w:highlight w:val="yellow"/>
          <w:lang w:val="en-US"/>
        </w:rPr>
        <w:fldChar w:fldCharType="begin"/>
      </w:r>
      <w:r w:rsidR="002A5400" w:rsidRPr="00C776B2">
        <w:rPr>
          <w:rFonts w:ascii="Times New Roman" w:hAnsi="Times New Roman" w:cs="Times New Roman"/>
          <w:highlight w:val="yellow"/>
          <w:lang w:val="en-US"/>
        </w:rPr>
        <w:instrText xml:space="preserve"> REF _Ref131172510 \h </w:instrText>
      </w:r>
      <w:r w:rsidR="00C776B2">
        <w:rPr>
          <w:rFonts w:ascii="Times New Roman" w:hAnsi="Times New Roman" w:cs="Times New Roman"/>
          <w:highlight w:val="yellow"/>
          <w:lang w:val="en-US"/>
        </w:rPr>
        <w:instrText xml:space="preserve"> \* MERGEFORMAT </w:instrText>
      </w:r>
      <w:r w:rsidR="002A5400" w:rsidRPr="00C776B2">
        <w:rPr>
          <w:rFonts w:ascii="Times New Roman" w:hAnsi="Times New Roman" w:cs="Times New Roman"/>
          <w:highlight w:val="yellow"/>
          <w:lang w:val="en-US"/>
        </w:rPr>
      </w:r>
      <w:r w:rsidR="002A5400" w:rsidRPr="00C776B2">
        <w:rPr>
          <w:rFonts w:ascii="Times New Roman" w:hAnsi="Times New Roman" w:cs="Times New Roman"/>
          <w:highlight w:val="yellow"/>
          <w:lang w:val="en-US"/>
        </w:rPr>
        <w:fldChar w:fldCharType="separate"/>
      </w:r>
      <w:r w:rsidR="002A5400" w:rsidRPr="00C776B2">
        <w:rPr>
          <w:rFonts w:ascii="Times New Roman" w:hAnsi="Times New Roman" w:cs="Times New Roman"/>
          <w:b/>
          <w:color w:val="000000" w:themeColor="text1"/>
          <w:highlight w:val="yellow"/>
          <w:lang w:val="en-US"/>
        </w:rPr>
        <w:t xml:space="preserve">FIGURE </w:t>
      </w:r>
      <w:r w:rsidR="002A5400" w:rsidRPr="00C776B2">
        <w:rPr>
          <w:rFonts w:ascii="Times New Roman" w:hAnsi="Times New Roman" w:cs="Times New Roman"/>
          <w:b/>
          <w:noProof/>
          <w:color w:val="000000" w:themeColor="text1"/>
          <w:highlight w:val="yellow"/>
          <w:lang w:val="en-US"/>
        </w:rPr>
        <w:t>3</w:t>
      </w:r>
      <w:r w:rsidR="002A5400" w:rsidRPr="00C776B2">
        <w:rPr>
          <w:rFonts w:ascii="Times New Roman" w:hAnsi="Times New Roman" w:cs="Times New Roman"/>
          <w:highlight w:val="yellow"/>
          <w:lang w:val="en-US"/>
        </w:rPr>
        <w:fldChar w:fldCharType="end"/>
      </w:r>
      <w:r w:rsidR="00CE068E" w:rsidRPr="00C776B2">
        <w:rPr>
          <w:rFonts w:ascii="Times New Roman" w:hAnsi="Times New Roman" w:cs="Times New Roman"/>
          <w:highlight w:val="yellow"/>
          <w:lang w:val="en-US"/>
        </w:rPr>
        <w:t>).</w:t>
      </w:r>
      <w:proofErr w:type="gramEnd"/>
    </w:p>
    <w:p w14:paraId="5C7144D6" w14:textId="77777777" w:rsidR="00BE52D2" w:rsidRDefault="00BE52D2" w:rsidP="009F6327">
      <w:pPr>
        <w:pStyle w:val="KeinLeerraum"/>
        <w:spacing w:line="480" w:lineRule="auto"/>
        <w:jc w:val="both"/>
        <w:rPr>
          <w:rFonts w:ascii="Times New Roman" w:hAnsi="Times New Roman" w:cs="Times New Roman"/>
          <w:lang w:val="en-US"/>
        </w:rPr>
      </w:pPr>
    </w:p>
    <w:p w14:paraId="58B731C2" w14:textId="1DA4F83C" w:rsidR="008576FF" w:rsidRDefault="00836D11" w:rsidP="006A10E5">
      <w:pPr>
        <w:pStyle w:val="KeinLeerraum"/>
        <w:keepNext/>
        <w:jc w:val="both"/>
        <w:rPr>
          <w:rFonts w:ascii="Times New Roman" w:hAnsi="Times New Roman" w:cs="Times New Roman"/>
          <w:b/>
          <w:color w:val="000000" w:themeColor="text1"/>
          <w:lang w:val="en-US"/>
        </w:rPr>
      </w:pPr>
      <w:bookmarkStart w:id="2" w:name="_Ref131172510"/>
      <w:r>
        <w:rPr>
          <w:noProof/>
        </w:rPr>
        <w:lastRenderedPageBreak/>
        <w:pict w14:anchorId="53A5B4D3">
          <v:shape id="_x0000_s1045" type="#_x0000_t75" style="position:absolute;left:0;text-align:left;margin-left:.35pt;margin-top:.4pt;width:418.5pt;height:664.5pt;z-index:-251633152;mso-position-horizontal:absolute;mso-position-horizontal-relative:text;mso-position-vertical:absolute;mso-position-vertical-relative:text;mso-width-relative:page;mso-height-relative:page" wrapcoords="-39 0 -39 21576 21600 21576 21600 0 -39 0">
            <v:imagedata r:id="rId13" o:title="CorrelationMCI_V2"/>
            <w10:wrap type="tight"/>
          </v:shape>
        </w:pict>
      </w:r>
      <w:r w:rsidR="00E6637A" w:rsidRPr="00E6637A">
        <w:rPr>
          <w:rFonts w:ascii="Times New Roman" w:hAnsi="Times New Roman" w:cs="Times New Roman"/>
          <w:b/>
          <w:color w:val="000000" w:themeColor="text1"/>
          <w:lang w:val="en-US"/>
        </w:rPr>
        <w:t xml:space="preserve">FIGURE </w:t>
      </w:r>
      <w:r w:rsidR="00E6637A" w:rsidRPr="00E6637A">
        <w:rPr>
          <w:rFonts w:ascii="Times New Roman" w:hAnsi="Times New Roman" w:cs="Times New Roman"/>
          <w:b/>
          <w:color w:val="000000" w:themeColor="text1"/>
        </w:rPr>
        <w:fldChar w:fldCharType="begin"/>
      </w:r>
      <w:r w:rsidR="00E6637A" w:rsidRPr="006A10E5">
        <w:rPr>
          <w:rFonts w:ascii="Times New Roman" w:hAnsi="Times New Roman" w:cs="Times New Roman"/>
          <w:b/>
          <w:color w:val="000000" w:themeColor="text1"/>
          <w:lang w:val="en-US"/>
        </w:rPr>
        <w:instrText xml:space="preserve"> SEQ FIGURE \* ARABIC </w:instrText>
      </w:r>
      <w:r w:rsidR="00E6637A" w:rsidRPr="00E6637A">
        <w:rPr>
          <w:rFonts w:ascii="Times New Roman" w:hAnsi="Times New Roman" w:cs="Times New Roman"/>
          <w:b/>
          <w:color w:val="000000" w:themeColor="text1"/>
        </w:rPr>
        <w:fldChar w:fldCharType="separate"/>
      </w:r>
      <w:r w:rsidR="007B05A8">
        <w:rPr>
          <w:rFonts w:ascii="Times New Roman" w:hAnsi="Times New Roman" w:cs="Times New Roman"/>
          <w:b/>
          <w:noProof/>
          <w:color w:val="000000" w:themeColor="text1"/>
          <w:lang w:val="en-US"/>
        </w:rPr>
        <w:t>3</w:t>
      </w:r>
      <w:r w:rsidR="00E6637A" w:rsidRPr="00E6637A">
        <w:rPr>
          <w:rFonts w:ascii="Times New Roman" w:hAnsi="Times New Roman" w:cs="Times New Roman"/>
          <w:b/>
          <w:color w:val="000000" w:themeColor="text1"/>
        </w:rPr>
        <w:fldChar w:fldCharType="end"/>
      </w:r>
      <w:bookmarkEnd w:id="2"/>
      <w:r w:rsidR="00E6637A" w:rsidRPr="00E6637A">
        <w:rPr>
          <w:rFonts w:ascii="Times New Roman" w:hAnsi="Times New Roman" w:cs="Times New Roman"/>
          <w:b/>
          <w:color w:val="000000" w:themeColor="text1"/>
          <w:lang w:val="en-US"/>
        </w:rPr>
        <w:t xml:space="preserve"> Correlation of BAG with cognitive performance </w:t>
      </w:r>
      <w:r w:rsidR="00E6637A">
        <w:rPr>
          <w:rFonts w:ascii="Times New Roman" w:hAnsi="Times New Roman" w:cs="Times New Roman"/>
          <w:b/>
          <w:color w:val="000000" w:themeColor="text1"/>
          <w:lang w:val="en-US"/>
        </w:rPr>
        <w:t xml:space="preserve">(a) and AD neuropathology </w:t>
      </w:r>
      <w:r w:rsidR="006A10E5">
        <w:rPr>
          <w:rFonts w:ascii="Times New Roman" w:hAnsi="Times New Roman" w:cs="Times New Roman"/>
          <w:b/>
          <w:color w:val="000000" w:themeColor="text1"/>
          <w:lang w:val="en-US"/>
        </w:rPr>
        <w:t xml:space="preserve">(b) </w:t>
      </w:r>
      <w:r w:rsidR="00E6637A">
        <w:rPr>
          <w:rFonts w:ascii="Times New Roman" w:hAnsi="Times New Roman" w:cs="Times New Roman"/>
          <w:b/>
          <w:color w:val="000000" w:themeColor="text1"/>
          <w:lang w:val="en-US"/>
        </w:rPr>
        <w:t>in MCI.</w:t>
      </w:r>
    </w:p>
    <w:p w14:paraId="5CD3D75C" w14:textId="77777777" w:rsidR="006A10E5" w:rsidRPr="00E6637A" w:rsidRDefault="006A10E5" w:rsidP="006A10E5">
      <w:pPr>
        <w:pStyle w:val="KeinLeerraum"/>
        <w:keepNext/>
        <w:jc w:val="both"/>
        <w:rPr>
          <w:rFonts w:ascii="Times New Roman" w:hAnsi="Times New Roman" w:cs="Times New Roman"/>
          <w:b/>
          <w:color w:val="000000" w:themeColor="text1"/>
          <w:lang w:val="en-US"/>
        </w:rPr>
      </w:pPr>
    </w:p>
    <w:p w14:paraId="6FBAE392" w14:textId="43124534" w:rsidR="00B25242" w:rsidRPr="0019082C" w:rsidRDefault="006A6AC5"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lastRenderedPageBreak/>
        <w:t>3</w:t>
      </w:r>
      <w:r w:rsidR="005B4AC5" w:rsidRPr="0019082C">
        <w:rPr>
          <w:rFonts w:ascii="Times New Roman" w:hAnsi="Times New Roman" w:cs="Times New Roman"/>
          <w:b/>
          <w:lang w:val="en-US"/>
        </w:rPr>
        <w:t xml:space="preserve">.5 </w:t>
      </w:r>
      <w:r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5B006220" w14:textId="0C5F3B28" w:rsidR="00ED2E07" w:rsidRPr="00B52121" w:rsidRDefault="00365154" w:rsidP="007B4A7F">
      <w:pPr>
        <w:spacing w:line="480" w:lineRule="auto"/>
        <w:jc w:val="both"/>
        <w:rPr>
          <w:rFonts w:ascii="Times New Roman" w:hAnsi="Times New Roman" w:cs="Times New Roman"/>
          <w:highlight w:val="yellow"/>
          <w:lang w:val="en-US"/>
        </w:rPr>
      </w:pPr>
      <w:proofErr w:type="gramStart"/>
      <w:r w:rsidRPr="00B52121">
        <w:rPr>
          <w:rFonts w:ascii="Times New Roman" w:hAnsi="Times New Roman" w:cs="Times New Roman"/>
          <w:highlight w:val="yellow"/>
          <w:lang w:val="en-US"/>
        </w:rPr>
        <w:t xml:space="preserve">In </w:t>
      </w:r>
      <w:r w:rsidR="00743DC4" w:rsidRPr="00B52121">
        <w:rPr>
          <w:rFonts w:ascii="Times New Roman" w:hAnsi="Times New Roman" w:cs="Times New Roman"/>
          <w:highlight w:val="yellow"/>
          <w:lang w:val="en-US"/>
        </w:rPr>
        <w:t>SCD</w:t>
      </w:r>
      <w:r w:rsidR="00743DC4" w:rsidRPr="00B52121">
        <w:rPr>
          <w:rFonts w:ascii="Times New Roman" w:hAnsi="Times New Roman" w:cs="Times New Roman"/>
          <w:highlight w:val="yellow"/>
          <w:vertAlign w:val="subscript"/>
          <w:lang w:val="en-US"/>
        </w:rPr>
        <w:t>ADNI</w:t>
      </w:r>
      <w:r w:rsidR="00743DC4" w:rsidRPr="00B52121">
        <w:rPr>
          <w:rFonts w:ascii="Times New Roman" w:hAnsi="Times New Roman" w:cs="Times New Roman"/>
          <w:highlight w:val="yellow"/>
          <w:lang w:val="en-US"/>
        </w:rPr>
        <w:t xml:space="preserve"> and </w:t>
      </w:r>
      <w:r w:rsidRPr="00B52121">
        <w:rPr>
          <w:rFonts w:ascii="Times New Roman" w:hAnsi="Times New Roman" w:cs="Times New Roman"/>
          <w:highlight w:val="yellow"/>
          <w:lang w:val="en-US"/>
        </w:rPr>
        <w:t>CU</w:t>
      </w:r>
      <w:r w:rsidRPr="00B52121">
        <w:rPr>
          <w:rFonts w:ascii="Times New Roman" w:hAnsi="Times New Roman" w:cs="Times New Roman"/>
          <w:highlight w:val="yellow"/>
          <w:vertAlign w:val="subscript"/>
          <w:lang w:val="en-US"/>
        </w:rPr>
        <w:t>ADNI</w:t>
      </w:r>
      <w:r w:rsidRPr="00B52121">
        <w:rPr>
          <w:rFonts w:ascii="Times New Roman" w:hAnsi="Times New Roman" w:cs="Times New Roman"/>
          <w:highlight w:val="yellow"/>
          <w:lang w:val="en-US"/>
        </w:rPr>
        <w:t>,</w:t>
      </w:r>
      <w:r w:rsidR="00743DC4" w:rsidRPr="00B52121">
        <w:rPr>
          <w:rFonts w:ascii="Times New Roman" w:hAnsi="Times New Roman" w:cs="Times New Roman"/>
          <w:highlight w:val="yellow"/>
          <w:lang w:val="en-US"/>
        </w:rPr>
        <w:t xml:space="preserve"> brain age was higher in decliners compared to stables, although this effect was not significant and not observed in CN</w:t>
      </w:r>
      <w:r w:rsidR="00743DC4" w:rsidRPr="00B52121">
        <w:rPr>
          <w:rFonts w:ascii="Times New Roman" w:hAnsi="Times New Roman" w:cs="Times New Roman"/>
          <w:highlight w:val="yellow"/>
          <w:vertAlign w:val="subscript"/>
          <w:lang w:val="en-US"/>
        </w:rPr>
        <w:t>ADNI</w:t>
      </w:r>
      <w:r w:rsidRPr="00B52121">
        <w:rPr>
          <w:rFonts w:ascii="Times New Roman" w:hAnsi="Times New Roman" w:cs="Times New Roman"/>
          <w:highlight w:val="yellow"/>
          <w:lang w:val="en-US"/>
        </w:rPr>
        <w:t xml:space="preserve"> (</w:t>
      </w:r>
      <w:r w:rsidR="00743DC4" w:rsidRPr="00B52121">
        <w:rPr>
          <w:rFonts w:ascii="Times New Roman" w:hAnsi="Times New Roman" w:cs="Times New Roman"/>
          <w:b/>
          <w:highlight w:val="yellow"/>
          <w:lang w:val="en-US"/>
        </w:rPr>
        <w:t>CN</w:t>
      </w:r>
      <w:r w:rsidR="00743DC4" w:rsidRPr="00B52121">
        <w:rPr>
          <w:rFonts w:ascii="Times New Roman" w:hAnsi="Times New Roman" w:cs="Times New Roman"/>
          <w:b/>
          <w:highlight w:val="yellow"/>
          <w:vertAlign w:val="subscript"/>
          <w:lang w:val="en-US"/>
        </w:rPr>
        <w:t>ADNI</w:t>
      </w:r>
      <w:r w:rsidR="00743DC4" w:rsidRPr="00B52121">
        <w:rPr>
          <w:rFonts w:ascii="Times New Roman" w:hAnsi="Times New Roman" w:cs="Times New Roman"/>
          <w:highlight w:val="yellow"/>
          <w:lang w:val="en-US"/>
        </w:rPr>
        <w:t xml:space="preserve">: MRI BAG: F(1, 149) = 0.617, </w:t>
      </w:r>
      <w:r w:rsidR="00743DC4" w:rsidRPr="00B52121">
        <w:rPr>
          <w:rFonts w:ascii="Times New Roman" w:hAnsi="Times New Roman" w:cs="Times New Roman"/>
          <w:i/>
          <w:highlight w:val="yellow"/>
          <w:lang w:val="en-US"/>
        </w:rPr>
        <w:t>p</w:t>
      </w:r>
      <w:r w:rsidR="00743DC4" w:rsidRPr="00B52121">
        <w:rPr>
          <w:rFonts w:ascii="Times New Roman" w:hAnsi="Times New Roman" w:cs="Times New Roman"/>
          <w:highlight w:val="yellow"/>
          <w:lang w:val="en-US"/>
        </w:rPr>
        <w:t xml:space="preserve"> = .43; FDG-PET BAG: F(1, 149) = 0.023, </w:t>
      </w:r>
      <w:r w:rsidR="00743DC4" w:rsidRPr="00B52121">
        <w:rPr>
          <w:rFonts w:ascii="Times New Roman" w:hAnsi="Times New Roman" w:cs="Times New Roman"/>
          <w:i/>
          <w:highlight w:val="yellow"/>
          <w:lang w:val="en-US"/>
        </w:rPr>
        <w:t>p</w:t>
      </w:r>
      <w:r w:rsidR="00743DC4" w:rsidRPr="00B52121">
        <w:rPr>
          <w:rFonts w:ascii="Times New Roman" w:hAnsi="Times New Roman" w:cs="Times New Roman"/>
          <w:highlight w:val="yellow"/>
          <w:lang w:val="en-US"/>
        </w:rPr>
        <w:t xml:space="preserve"> = .88; </w:t>
      </w:r>
      <w:r w:rsidR="00743DC4" w:rsidRPr="00B52121">
        <w:rPr>
          <w:rFonts w:ascii="Times New Roman" w:hAnsi="Times New Roman" w:cs="Times New Roman"/>
          <w:b/>
          <w:highlight w:val="yellow"/>
          <w:lang w:val="en-US"/>
        </w:rPr>
        <w:t>SCD</w:t>
      </w:r>
      <w:r w:rsidR="00743DC4" w:rsidRPr="00B52121">
        <w:rPr>
          <w:rFonts w:ascii="Times New Roman" w:hAnsi="Times New Roman" w:cs="Times New Roman"/>
          <w:b/>
          <w:highlight w:val="yellow"/>
          <w:vertAlign w:val="subscript"/>
          <w:lang w:val="en-US"/>
        </w:rPr>
        <w:t>ADNI</w:t>
      </w:r>
      <w:r w:rsidR="00743DC4" w:rsidRPr="00B52121">
        <w:rPr>
          <w:rFonts w:ascii="Times New Roman" w:hAnsi="Times New Roman" w:cs="Times New Roman"/>
          <w:highlight w:val="yellow"/>
          <w:lang w:val="en-US"/>
        </w:rPr>
        <w:t xml:space="preserve">: MRI BAG: F(1, 78) = 0.247, </w:t>
      </w:r>
      <w:r w:rsidR="00743DC4" w:rsidRPr="00B52121">
        <w:rPr>
          <w:rFonts w:ascii="Times New Roman" w:hAnsi="Times New Roman" w:cs="Times New Roman"/>
          <w:i/>
          <w:highlight w:val="yellow"/>
          <w:lang w:val="en-US"/>
        </w:rPr>
        <w:t>p</w:t>
      </w:r>
      <w:r w:rsidR="00743DC4" w:rsidRPr="00B52121">
        <w:rPr>
          <w:rFonts w:ascii="Times New Roman" w:hAnsi="Times New Roman" w:cs="Times New Roman"/>
          <w:highlight w:val="yellow"/>
          <w:lang w:val="en-US"/>
        </w:rPr>
        <w:t xml:space="preserve"> = .62; FDG-PET BAG: F(1, 78) = 1.66, </w:t>
      </w:r>
      <w:r w:rsidR="00743DC4" w:rsidRPr="00B52121">
        <w:rPr>
          <w:rFonts w:ascii="Times New Roman" w:hAnsi="Times New Roman" w:cs="Times New Roman"/>
          <w:i/>
          <w:highlight w:val="yellow"/>
          <w:lang w:val="en-US"/>
        </w:rPr>
        <w:t>p</w:t>
      </w:r>
      <w:r w:rsidR="00743DC4" w:rsidRPr="00B52121">
        <w:rPr>
          <w:rFonts w:ascii="Times New Roman" w:hAnsi="Times New Roman" w:cs="Times New Roman"/>
          <w:highlight w:val="yellow"/>
          <w:lang w:val="en-US"/>
        </w:rPr>
        <w:t xml:space="preserve"> = .20; </w:t>
      </w:r>
      <w:r w:rsidR="00743DC4" w:rsidRPr="00B52121">
        <w:rPr>
          <w:rFonts w:ascii="Times New Roman" w:hAnsi="Times New Roman" w:cs="Times New Roman"/>
          <w:b/>
          <w:highlight w:val="yellow"/>
          <w:lang w:val="en-US"/>
        </w:rPr>
        <w:t>CU</w:t>
      </w:r>
      <w:r w:rsidR="00743DC4" w:rsidRPr="00B52121">
        <w:rPr>
          <w:rFonts w:ascii="Times New Roman" w:hAnsi="Times New Roman" w:cs="Times New Roman"/>
          <w:b/>
          <w:highlight w:val="yellow"/>
          <w:vertAlign w:val="subscript"/>
          <w:lang w:val="en-US"/>
        </w:rPr>
        <w:t>ADNI</w:t>
      </w:r>
      <w:r w:rsidR="00743DC4" w:rsidRPr="00B52121">
        <w:rPr>
          <w:rFonts w:ascii="Times New Roman" w:hAnsi="Times New Roman" w:cs="Times New Roman"/>
          <w:highlight w:val="yellow"/>
          <w:vertAlign w:val="subscript"/>
          <w:lang w:val="en-US"/>
        </w:rPr>
        <w:t>:</w:t>
      </w:r>
      <w:r w:rsidR="00743DC4" w:rsidRPr="00B52121">
        <w:rPr>
          <w:rFonts w:ascii="Times New Roman" w:hAnsi="Times New Roman" w:cs="Times New Roman"/>
          <w:highlight w:val="yellow"/>
          <w:lang w:val="en-US"/>
        </w:rPr>
        <w:t xml:space="preserve"> </w:t>
      </w:r>
      <w:r w:rsidR="007B4A7F" w:rsidRPr="00B52121">
        <w:rPr>
          <w:rFonts w:ascii="Times New Roman" w:hAnsi="Times New Roman" w:cs="Times New Roman"/>
          <w:highlight w:val="yellow"/>
          <w:lang w:val="en-US"/>
        </w:rPr>
        <w:t xml:space="preserve">MRI BAG: F(1, 232) = 0.870, </w:t>
      </w:r>
      <w:r w:rsidR="007B4A7F" w:rsidRPr="00B52121">
        <w:rPr>
          <w:rFonts w:ascii="Times New Roman" w:hAnsi="Times New Roman" w:cs="Times New Roman"/>
          <w:i/>
          <w:highlight w:val="yellow"/>
          <w:lang w:val="en-US"/>
        </w:rPr>
        <w:t>p</w:t>
      </w:r>
      <w:r w:rsidR="007B4A7F" w:rsidRPr="00B52121">
        <w:rPr>
          <w:rFonts w:ascii="Times New Roman" w:hAnsi="Times New Roman" w:cs="Times New Roman"/>
          <w:highlight w:val="yellow"/>
          <w:lang w:val="en-US"/>
        </w:rPr>
        <w:t xml:space="preserve"> = .35; FDG-PET BAG: F(1, 232) = 0.619, </w:t>
      </w:r>
      <w:r w:rsidR="007B4A7F" w:rsidRPr="00B52121">
        <w:rPr>
          <w:rFonts w:ascii="Times New Roman" w:hAnsi="Times New Roman" w:cs="Times New Roman"/>
          <w:i/>
          <w:highlight w:val="yellow"/>
          <w:lang w:val="en-US"/>
        </w:rPr>
        <w:t>p</w:t>
      </w:r>
      <w:r w:rsidR="007B4A7F" w:rsidRPr="00B52121">
        <w:rPr>
          <w:rFonts w:ascii="Times New Roman" w:hAnsi="Times New Roman" w:cs="Times New Roman"/>
          <w:highlight w:val="yellow"/>
          <w:lang w:val="en-US"/>
        </w:rPr>
        <w:t xml:space="preserve"> = .43</w:t>
      </w:r>
      <w:r w:rsidR="00743DC4" w:rsidRPr="00B52121">
        <w:rPr>
          <w:rFonts w:ascii="Times New Roman" w:hAnsi="Times New Roman" w:cs="Times New Roman"/>
          <w:highlight w:val="yellow"/>
          <w:lang w:val="en-US"/>
        </w:rPr>
        <w:t xml:space="preserve">, </w:t>
      </w:r>
      <w:r w:rsidR="00743DC4" w:rsidRPr="00B52121">
        <w:rPr>
          <w:rFonts w:ascii="Times New Roman" w:hAnsi="Times New Roman" w:cs="Times New Roman"/>
          <w:highlight w:val="yellow"/>
          <w:lang w:val="en-US"/>
        </w:rPr>
        <w:fldChar w:fldCharType="begin"/>
      </w:r>
      <w:r w:rsidR="00743DC4" w:rsidRPr="00B52121">
        <w:rPr>
          <w:rFonts w:ascii="Times New Roman" w:hAnsi="Times New Roman" w:cs="Times New Roman"/>
          <w:highlight w:val="yellow"/>
          <w:lang w:val="en-US"/>
        </w:rPr>
        <w:instrText xml:space="preserve"> REF _Ref131272270 \h  \* MERGEFORMAT </w:instrText>
      </w:r>
      <w:r w:rsidR="00743DC4" w:rsidRPr="00B52121">
        <w:rPr>
          <w:rFonts w:ascii="Times New Roman" w:hAnsi="Times New Roman" w:cs="Times New Roman"/>
          <w:highlight w:val="yellow"/>
          <w:lang w:val="en-US"/>
        </w:rPr>
      </w:r>
      <w:r w:rsidR="00743DC4" w:rsidRPr="00B52121">
        <w:rPr>
          <w:rFonts w:ascii="Times New Roman" w:hAnsi="Times New Roman" w:cs="Times New Roman"/>
          <w:highlight w:val="yellow"/>
          <w:lang w:val="en-US"/>
        </w:rPr>
        <w:fldChar w:fldCharType="separate"/>
      </w:r>
      <w:r w:rsidR="00743DC4" w:rsidRPr="00B52121">
        <w:rPr>
          <w:rFonts w:ascii="Times New Roman" w:hAnsi="Times New Roman" w:cs="Times New Roman"/>
          <w:b/>
          <w:color w:val="000000" w:themeColor="text1"/>
          <w:highlight w:val="yellow"/>
          <w:lang w:val="en-US"/>
        </w:rPr>
        <w:t xml:space="preserve">FIGURE </w:t>
      </w:r>
      <w:r w:rsidR="00743DC4" w:rsidRPr="00B52121">
        <w:rPr>
          <w:rFonts w:ascii="Times New Roman" w:hAnsi="Times New Roman" w:cs="Times New Roman"/>
          <w:b/>
          <w:noProof/>
          <w:color w:val="000000" w:themeColor="text1"/>
          <w:highlight w:val="yellow"/>
          <w:lang w:val="en-US"/>
        </w:rPr>
        <w:t>4</w:t>
      </w:r>
      <w:r w:rsidR="00743DC4" w:rsidRPr="00B52121">
        <w:rPr>
          <w:rFonts w:ascii="Times New Roman" w:hAnsi="Times New Roman" w:cs="Times New Roman"/>
          <w:highlight w:val="yellow"/>
          <w:lang w:val="en-US"/>
        </w:rPr>
        <w:fldChar w:fldCharType="end"/>
      </w:r>
      <w:r w:rsidR="00743DC4" w:rsidRPr="00B52121">
        <w:rPr>
          <w:rFonts w:ascii="Times New Roman" w:hAnsi="Times New Roman" w:cs="Times New Roman"/>
          <w:b/>
          <w:highlight w:val="yellow"/>
          <w:lang w:val="en-US"/>
        </w:rPr>
        <w:t>a</w:t>
      </w:r>
      <w:r w:rsidR="0056710A" w:rsidRPr="00B52121">
        <w:rPr>
          <w:rFonts w:ascii="Times New Roman" w:hAnsi="Times New Roman" w:cs="Times New Roman"/>
          <w:highlight w:val="yellow"/>
          <w:lang w:val="en-US"/>
        </w:rPr>
        <w:t xml:space="preserve"> and SM FIGURE 1 for CN</w:t>
      </w:r>
      <w:r w:rsidR="0056710A" w:rsidRPr="00B52121">
        <w:rPr>
          <w:rFonts w:ascii="Times New Roman" w:hAnsi="Times New Roman" w:cs="Times New Roman"/>
          <w:highlight w:val="yellow"/>
          <w:vertAlign w:val="subscript"/>
          <w:lang w:val="en-US"/>
        </w:rPr>
        <w:t xml:space="preserve">ADNI </w:t>
      </w:r>
      <w:r w:rsidR="0056710A" w:rsidRPr="00B52121">
        <w:rPr>
          <w:rFonts w:ascii="Times New Roman" w:hAnsi="Times New Roman" w:cs="Times New Roman"/>
          <w:highlight w:val="yellow"/>
          <w:lang w:val="en-US"/>
        </w:rPr>
        <w:t>and SCD</w:t>
      </w:r>
      <w:r w:rsidR="0056710A" w:rsidRPr="00B52121">
        <w:rPr>
          <w:rFonts w:ascii="Times New Roman" w:hAnsi="Times New Roman" w:cs="Times New Roman"/>
          <w:highlight w:val="yellow"/>
          <w:vertAlign w:val="subscript"/>
          <w:lang w:val="en-US"/>
        </w:rPr>
        <w:t>ADNI</w:t>
      </w:r>
      <w:r w:rsidRPr="00B52121">
        <w:rPr>
          <w:rFonts w:ascii="Times New Roman" w:hAnsi="Times New Roman" w:cs="Times New Roman"/>
          <w:highlight w:val="yellow"/>
          <w:lang w:val="en-US"/>
        </w:rPr>
        <w:t>).</w:t>
      </w:r>
      <w:proofErr w:type="gramEnd"/>
      <w:r w:rsidRPr="00B52121">
        <w:rPr>
          <w:rFonts w:ascii="Times New Roman" w:hAnsi="Times New Roman" w:cs="Times New Roman"/>
          <w:highlight w:val="yellow"/>
          <w:lang w:val="en-US"/>
        </w:rPr>
        <w:t xml:space="preserve"> However, there w</w:t>
      </w:r>
      <w:r w:rsidR="007B4A7F" w:rsidRPr="00B52121">
        <w:rPr>
          <w:rFonts w:ascii="Times New Roman" w:hAnsi="Times New Roman" w:cs="Times New Roman"/>
          <w:highlight w:val="yellow"/>
          <w:lang w:val="en-US"/>
        </w:rPr>
        <w:t>as a significant covariate effect</w:t>
      </w:r>
      <w:r w:rsidRPr="00B52121">
        <w:rPr>
          <w:rFonts w:ascii="Times New Roman" w:hAnsi="Times New Roman" w:cs="Times New Roman"/>
          <w:highlight w:val="yellow"/>
          <w:lang w:val="en-US"/>
        </w:rPr>
        <w:t xml:space="preserve"> of sex </w:t>
      </w:r>
      <w:r w:rsidR="007B4A7F" w:rsidRPr="00B52121">
        <w:rPr>
          <w:rFonts w:ascii="Times New Roman" w:hAnsi="Times New Roman" w:cs="Times New Roman"/>
          <w:highlight w:val="yellow"/>
          <w:lang w:val="en-US"/>
        </w:rPr>
        <w:t xml:space="preserve">on baseline MRI BAG </w:t>
      </w:r>
      <w:r w:rsidRPr="00B52121">
        <w:rPr>
          <w:rFonts w:ascii="Times New Roman" w:hAnsi="Times New Roman" w:cs="Times New Roman"/>
          <w:highlight w:val="yellow"/>
          <w:lang w:val="en-US"/>
        </w:rPr>
        <w:t>(F(1,</w:t>
      </w:r>
      <w:r w:rsidR="007B4A7F" w:rsidRPr="00B52121">
        <w:rPr>
          <w:rFonts w:ascii="Times New Roman" w:hAnsi="Times New Roman" w:cs="Times New Roman"/>
          <w:highlight w:val="yellow"/>
          <w:lang w:val="en-US"/>
        </w:rPr>
        <w:t xml:space="preserve"> 232</w:t>
      </w:r>
      <w:r w:rsidRPr="00B52121">
        <w:rPr>
          <w:rFonts w:ascii="Times New Roman" w:hAnsi="Times New Roman" w:cs="Times New Roman"/>
          <w:highlight w:val="yellow"/>
          <w:lang w:val="en-US"/>
        </w:rPr>
        <w:t>) =</w:t>
      </w:r>
      <w:r w:rsidR="007B4A7F" w:rsidRPr="00B52121">
        <w:rPr>
          <w:rFonts w:ascii="Times New Roman" w:hAnsi="Times New Roman" w:cs="Times New Roman"/>
          <w:highlight w:val="yellow"/>
          <w:lang w:val="en-US"/>
        </w:rPr>
        <w:t xml:space="preserve"> 18.92</w:t>
      </w:r>
      <w:r w:rsidRPr="00B52121">
        <w:rPr>
          <w:rFonts w:ascii="Times New Roman" w:hAnsi="Times New Roman" w:cs="Times New Roman"/>
          <w:highlight w:val="yellow"/>
          <w:lang w:val="en-US"/>
        </w:rPr>
        <w:t xml:space="preserve">, </w:t>
      </w:r>
      <w:r w:rsidRPr="00B52121">
        <w:rPr>
          <w:rFonts w:ascii="Times New Roman" w:hAnsi="Times New Roman" w:cs="Times New Roman"/>
          <w:i/>
          <w:highlight w:val="yellow"/>
          <w:lang w:val="en-US"/>
        </w:rPr>
        <w:t>p</w:t>
      </w:r>
      <w:r w:rsidR="007B4A7F" w:rsidRPr="00B52121">
        <w:rPr>
          <w:rFonts w:ascii="Times New Roman" w:hAnsi="Times New Roman" w:cs="Times New Roman"/>
          <w:highlight w:val="yellow"/>
          <w:lang w:val="en-US"/>
        </w:rPr>
        <w:t xml:space="preserve"> &lt; .001</w:t>
      </w:r>
      <w:r w:rsidR="00B52121" w:rsidRPr="00B52121">
        <w:rPr>
          <w:rFonts w:ascii="Times New Roman" w:hAnsi="Times New Roman" w:cs="Times New Roman"/>
          <w:highlight w:val="yellow"/>
          <w:lang w:val="en-US"/>
        </w:rPr>
        <w:t>)</w:t>
      </w:r>
      <w:r w:rsidRPr="00B52121">
        <w:rPr>
          <w:rFonts w:ascii="Times New Roman" w:hAnsi="Times New Roman" w:cs="Times New Roman"/>
          <w:highlight w:val="yellow"/>
          <w:lang w:val="en-US"/>
        </w:rPr>
        <w:t xml:space="preserve">. </w:t>
      </w:r>
      <w:proofErr w:type="gramStart"/>
      <w:r w:rsidR="007B4A7F" w:rsidRPr="00B52121">
        <w:rPr>
          <w:rFonts w:ascii="Times New Roman" w:hAnsi="Times New Roman" w:cs="Times New Roman"/>
          <w:highlight w:val="yellow"/>
          <w:lang w:val="en-US"/>
        </w:rPr>
        <w:t>In MCI</w:t>
      </w:r>
      <w:r w:rsidR="007B4A7F" w:rsidRPr="00B52121">
        <w:rPr>
          <w:rFonts w:ascii="Times New Roman" w:hAnsi="Times New Roman" w:cs="Times New Roman"/>
          <w:highlight w:val="yellow"/>
          <w:vertAlign w:val="subscript"/>
          <w:lang w:val="en-US"/>
        </w:rPr>
        <w:t>ADNI</w:t>
      </w:r>
      <w:r w:rsidR="007B4A7F" w:rsidRPr="00B52121">
        <w:rPr>
          <w:rFonts w:ascii="Times New Roman" w:hAnsi="Times New Roman" w:cs="Times New Roman"/>
          <w:highlight w:val="yellow"/>
          <w:lang w:val="en-US"/>
        </w:rPr>
        <w:t xml:space="preserve">, we found a significant main effect of group for both, MRI and FDG-PET BAG (MRI BAG: F(1, 454) = 59.64, </w:t>
      </w:r>
      <w:r w:rsidR="007B4A7F" w:rsidRPr="00B52121">
        <w:rPr>
          <w:rFonts w:ascii="Times New Roman" w:hAnsi="Times New Roman" w:cs="Times New Roman"/>
          <w:i/>
          <w:highlight w:val="yellow"/>
          <w:lang w:val="en-US"/>
        </w:rPr>
        <w:t>p</w:t>
      </w:r>
      <w:r w:rsidR="007B4A7F" w:rsidRPr="00B52121">
        <w:rPr>
          <w:rFonts w:ascii="Times New Roman" w:hAnsi="Times New Roman" w:cs="Times New Roman"/>
          <w:highlight w:val="yellow"/>
          <w:lang w:val="en-US"/>
        </w:rPr>
        <w:t xml:space="preserve"> &lt; .001; FDG-PET BAG: F(1, 454) = 10.18, </w:t>
      </w:r>
      <w:r w:rsidR="007B4A7F" w:rsidRPr="00B52121">
        <w:rPr>
          <w:rFonts w:ascii="Times New Roman" w:hAnsi="Times New Roman" w:cs="Times New Roman"/>
          <w:i/>
          <w:highlight w:val="yellow"/>
          <w:lang w:val="en-US"/>
        </w:rPr>
        <w:t>p</w:t>
      </w:r>
      <w:r w:rsidR="007B4A7F" w:rsidRPr="00B52121">
        <w:rPr>
          <w:rFonts w:ascii="Times New Roman" w:hAnsi="Times New Roman" w:cs="Times New Roman"/>
          <w:highlight w:val="yellow"/>
          <w:lang w:val="en-US"/>
        </w:rPr>
        <w:t xml:space="preserve"> = .002), with decliners showing advanced baseline BAG (M</w:t>
      </w:r>
      <w:r w:rsidR="007B4A7F" w:rsidRPr="00B52121">
        <w:rPr>
          <w:rFonts w:ascii="Times New Roman" w:hAnsi="Times New Roman" w:cs="Times New Roman"/>
          <w:highlight w:val="yellow"/>
          <w:vertAlign w:val="subscript"/>
          <w:lang w:val="en-US"/>
        </w:rPr>
        <w:t xml:space="preserve">MRI </w:t>
      </w:r>
      <w:r w:rsidR="007B4A7F" w:rsidRPr="00B52121">
        <w:rPr>
          <w:rFonts w:ascii="Times New Roman" w:hAnsi="Times New Roman" w:cs="Times New Roman"/>
          <w:highlight w:val="yellow"/>
          <w:lang w:val="en-US"/>
        </w:rPr>
        <w:t>= 4.51, SD</w:t>
      </w:r>
      <w:r w:rsidR="007B4A7F" w:rsidRPr="00B52121">
        <w:rPr>
          <w:rFonts w:ascii="Times New Roman" w:hAnsi="Times New Roman" w:cs="Times New Roman"/>
          <w:highlight w:val="yellow"/>
          <w:vertAlign w:val="subscript"/>
          <w:lang w:val="en-US"/>
        </w:rPr>
        <w:t>MRI</w:t>
      </w:r>
      <w:r w:rsidR="007B4A7F" w:rsidRPr="00B52121">
        <w:rPr>
          <w:rFonts w:ascii="Times New Roman" w:hAnsi="Times New Roman" w:cs="Times New Roman"/>
          <w:highlight w:val="yellow"/>
          <w:lang w:val="en-US"/>
        </w:rPr>
        <w:t xml:space="preserve"> = 2.79; M</w:t>
      </w:r>
      <w:r w:rsidR="007B4A7F" w:rsidRPr="00B52121">
        <w:rPr>
          <w:rFonts w:ascii="Times New Roman" w:hAnsi="Times New Roman" w:cs="Times New Roman"/>
          <w:highlight w:val="yellow"/>
          <w:vertAlign w:val="subscript"/>
          <w:lang w:val="en-US"/>
        </w:rPr>
        <w:t xml:space="preserve">FDG-PET </w:t>
      </w:r>
      <w:r w:rsidR="007B4A7F" w:rsidRPr="00B52121">
        <w:rPr>
          <w:rFonts w:ascii="Times New Roman" w:hAnsi="Times New Roman" w:cs="Times New Roman"/>
          <w:highlight w:val="yellow"/>
          <w:lang w:val="en-US"/>
        </w:rPr>
        <w:t xml:space="preserve">= </w:t>
      </w:r>
      <w:r w:rsidR="00387F73" w:rsidRPr="00B52121">
        <w:rPr>
          <w:rFonts w:ascii="Times New Roman" w:hAnsi="Times New Roman" w:cs="Times New Roman"/>
          <w:highlight w:val="yellow"/>
          <w:lang w:val="en-US"/>
        </w:rPr>
        <w:t>1.35, SD</w:t>
      </w:r>
      <w:r w:rsidR="00387F73" w:rsidRPr="00B52121">
        <w:rPr>
          <w:rFonts w:ascii="Times New Roman" w:hAnsi="Times New Roman" w:cs="Times New Roman"/>
          <w:highlight w:val="yellow"/>
          <w:vertAlign w:val="subscript"/>
          <w:lang w:val="en-US"/>
        </w:rPr>
        <w:t>FDG-PET</w:t>
      </w:r>
      <w:r w:rsidR="00387F73" w:rsidRPr="00B52121">
        <w:rPr>
          <w:rFonts w:ascii="Times New Roman" w:hAnsi="Times New Roman" w:cs="Times New Roman"/>
          <w:highlight w:val="yellow"/>
          <w:lang w:val="en-US"/>
        </w:rPr>
        <w:t xml:space="preserve"> = 3.38) compared to stable individuals</w:t>
      </w:r>
      <w:r w:rsidR="007B4A7F" w:rsidRPr="00B52121">
        <w:rPr>
          <w:highlight w:val="yellow"/>
          <w:lang w:val="en-US"/>
        </w:rPr>
        <w:t xml:space="preserve"> </w:t>
      </w:r>
      <w:r w:rsidR="007B4A7F" w:rsidRPr="00B52121">
        <w:rPr>
          <w:rFonts w:ascii="Times New Roman" w:hAnsi="Times New Roman" w:cs="Times New Roman"/>
          <w:highlight w:val="yellow"/>
          <w:lang w:val="en-US"/>
        </w:rPr>
        <w:t>(</w:t>
      </w:r>
      <w:r w:rsidR="00387F73" w:rsidRPr="00B52121">
        <w:rPr>
          <w:rFonts w:ascii="Times New Roman" w:hAnsi="Times New Roman" w:cs="Times New Roman"/>
          <w:highlight w:val="yellow"/>
          <w:lang w:val="en-US"/>
        </w:rPr>
        <w:t>M</w:t>
      </w:r>
      <w:r w:rsidR="00387F73" w:rsidRPr="00B52121">
        <w:rPr>
          <w:rFonts w:ascii="Times New Roman" w:hAnsi="Times New Roman" w:cs="Times New Roman"/>
          <w:highlight w:val="yellow"/>
          <w:vertAlign w:val="subscript"/>
          <w:lang w:val="en-US"/>
        </w:rPr>
        <w:t xml:space="preserve">MRI </w:t>
      </w:r>
      <w:r w:rsidR="00387F73" w:rsidRPr="00B52121">
        <w:rPr>
          <w:rFonts w:ascii="Times New Roman" w:hAnsi="Times New Roman" w:cs="Times New Roman"/>
          <w:highlight w:val="yellow"/>
          <w:lang w:val="en-US"/>
        </w:rPr>
        <w:t>= 1.58, SD</w:t>
      </w:r>
      <w:r w:rsidR="00387F73" w:rsidRPr="00B52121">
        <w:rPr>
          <w:rFonts w:ascii="Times New Roman" w:hAnsi="Times New Roman" w:cs="Times New Roman"/>
          <w:highlight w:val="yellow"/>
          <w:vertAlign w:val="subscript"/>
          <w:lang w:val="en-US"/>
        </w:rPr>
        <w:t>MRI</w:t>
      </w:r>
      <w:r w:rsidR="00387F73" w:rsidRPr="00B52121">
        <w:rPr>
          <w:rFonts w:ascii="Times New Roman" w:hAnsi="Times New Roman" w:cs="Times New Roman"/>
          <w:highlight w:val="yellow"/>
          <w:lang w:val="en-US"/>
        </w:rPr>
        <w:t xml:space="preserve"> = 3.40; M</w:t>
      </w:r>
      <w:r w:rsidR="00387F73" w:rsidRPr="00B52121">
        <w:rPr>
          <w:rFonts w:ascii="Times New Roman" w:hAnsi="Times New Roman" w:cs="Times New Roman"/>
          <w:highlight w:val="yellow"/>
          <w:vertAlign w:val="subscript"/>
          <w:lang w:val="en-US"/>
        </w:rPr>
        <w:t xml:space="preserve">FDG-PET </w:t>
      </w:r>
      <w:r w:rsidR="00387F73" w:rsidRPr="00B52121">
        <w:rPr>
          <w:rFonts w:ascii="Times New Roman" w:hAnsi="Times New Roman" w:cs="Times New Roman"/>
          <w:highlight w:val="yellow"/>
          <w:lang w:val="en-US"/>
        </w:rPr>
        <w:t>= 0.31, SD</w:t>
      </w:r>
      <w:r w:rsidR="00387F73" w:rsidRPr="00B52121">
        <w:rPr>
          <w:rFonts w:ascii="Times New Roman" w:hAnsi="Times New Roman" w:cs="Times New Roman"/>
          <w:highlight w:val="yellow"/>
          <w:vertAlign w:val="subscript"/>
          <w:lang w:val="en-US"/>
        </w:rPr>
        <w:t>FDG-PET</w:t>
      </w:r>
      <w:r w:rsidR="00387F73" w:rsidRPr="00B52121">
        <w:rPr>
          <w:rFonts w:ascii="Times New Roman" w:hAnsi="Times New Roman" w:cs="Times New Roman"/>
          <w:highlight w:val="yellow"/>
          <w:lang w:val="en-US"/>
        </w:rPr>
        <w:t xml:space="preserve"> = 3.14; </w:t>
      </w:r>
      <w:r w:rsidR="00010AFE" w:rsidRPr="00B52121">
        <w:rPr>
          <w:rFonts w:ascii="Times New Roman" w:hAnsi="Times New Roman" w:cs="Times New Roman"/>
          <w:highlight w:val="yellow"/>
          <w:lang w:val="en-US"/>
        </w:rPr>
        <w:fldChar w:fldCharType="begin"/>
      </w:r>
      <w:r w:rsidR="00010AFE" w:rsidRPr="00B52121">
        <w:rPr>
          <w:rFonts w:ascii="Times New Roman" w:hAnsi="Times New Roman" w:cs="Times New Roman"/>
          <w:highlight w:val="yellow"/>
          <w:lang w:val="en-US"/>
        </w:rPr>
        <w:instrText xml:space="preserve"> REF _Ref131272270 \h  \* MERGEFORMAT </w:instrText>
      </w:r>
      <w:r w:rsidR="00010AFE" w:rsidRPr="00B52121">
        <w:rPr>
          <w:rFonts w:ascii="Times New Roman" w:hAnsi="Times New Roman" w:cs="Times New Roman"/>
          <w:highlight w:val="yellow"/>
          <w:lang w:val="en-US"/>
        </w:rPr>
      </w:r>
      <w:r w:rsidR="00010AFE" w:rsidRPr="00B52121">
        <w:rPr>
          <w:rFonts w:ascii="Times New Roman" w:hAnsi="Times New Roman" w:cs="Times New Roman"/>
          <w:highlight w:val="yellow"/>
          <w:lang w:val="en-US"/>
        </w:rPr>
        <w:fldChar w:fldCharType="separate"/>
      </w:r>
      <w:r w:rsidR="00010AFE" w:rsidRPr="00B52121">
        <w:rPr>
          <w:rFonts w:ascii="Times New Roman" w:hAnsi="Times New Roman" w:cs="Times New Roman"/>
          <w:b/>
          <w:color w:val="000000" w:themeColor="text1"/>
          <w:highlight w:val="yellow"/>
          <w:lang w:val="en-US"/>
        </w:rPr>
        <w:t xml:space="preserve">FIGURE </w:t>
      </w:r>
      <w:r w:rsidR="00010AFE" w:rsidRPr="00B52121">
        <w:rPr>
          <w:rFonts w:ascii="Times New Roman" w:hAnsi="Times New Roman" w:cs="Times New Roman"/>
          <w:b/>
          <w:noProof/>
          <w:color w:val="000000" w:themeColor="text1"/>
          <w:highlight w:val="yellow"/>
          <w:lang w:val="en-US"/>
        </w:rPr>
        <w:t>4</w:t>
      </w:r>
      <w:r w:rsidR="00010AFE" w:rsidRPr="00B52121">
        <w:rPr>
          <w:rFonts w:ascii="Times New Roman" w:hAnsi="Times New Roman" w:cs="Times New Roman"/>
          <w:highlight w:val="yellow"/>
          <w:lang w:val="en-US"/>
        </w:rPr>
        <w:fldChar w:fldCharType="end"/>
      </w:r>
      <w:r w:rsidR="00A02F94" w:rsidRPr="00B52121">
        <w:rPr>
          <w:rFonts w:ascii="Times New Roman" w:hAnsi="Times New Roman" w:cs="Times New Roman"/>
          <w:b/>
          <w:highlight w:val="yellow"/>
          <w:lang w:val="en-US"/>
        </w:rPr>
        <w:t>b</w:t>
      </w:r>
      <w:r w:rsidR="007B4A7F" w:rsidRPr="00B52121">
        <w:rPr>
          <w:rFonts w:ascii="Times New Roman" w:hAnsi="Times New Roman" w:cs="Times New Roman"/>
          <w:highlight w:val="yellow"/>
          <w:lang w:val="en-US"/>
        </w:rPr>
        <w:t>).</w:t>
      </w:r>
      <w:proofErr w:type="gramEnd"/>
      <w:r w:rsidR="00B52121" w:rsidRPr="00B52121">
        <w:rPr>
          <w:rFonts w:ascii="Times New Roman" w:hAnsi="Times New Roman" w:cs="Times New Roman"/>
          <w:highlight w:val="yellow"/>
          <w:lang w:val="en-US"/>
        </w:rPr>
        <w:t xml:space="preserve"> Moreover, we found significant covariate effects of age (F(1, 454) = 6.06, </w:t>
      </w:r>
      <w:r w:rsidR="00B52121" w:rsidRPr="00B52121">
        <w:rPr>
          <w:rFonts w:ascii="Times New Roman" w:hAnsi="Times New Roman" w:cs="Times New Roman"/>
          <w:i/>
          <w:highlight w:val="yellow"/>
          <w:lang w:val="en-US"/>
        </w:rPr>
        <w:t>p</w:t>
      </w:r>
      <w:r w:rsidR="00B52121" w:rsidRPr="00B52121">
        <w:rPr>
          <w:rFonts w:ascii="Times New Roman" w:hAnsi="Times New Roman" w:cs="Times New Roman"/>
          <w:highlight w:val="yellow"/>
          <w:lang w:val="en-US"/>
        </w:rPr>
        <w:t xml:space="preserve"> = .01) and sex (F(1, 454) = 29.57, </w:t>
      </w:r>
      <w:r w:rsidR="00B52121" w:rsidRPr="00B52121">
        <w:rPr>
          <w:rFonts w:ascii="Times New Roman" w:hAnsi="Times New Roman" w:cs="Times New Roman"/>
          <w:i/>
          <w:highlight w:val="yellow"/>
          <w:lang w:val="en-US"/>
        </w:rPr>
        <w:t xml:space="preserve">p </w:t>
      </w:r>
      <w:r w:rsidR="00B52121" w:rsidRPr="00B52121">
        <w:rPr>
          <w:rFonts w:ascii="Times New Roman" w:hAnsi="Times New Roman" w:cs="Times New Roman"/>
          <w:highlight w:val="yellow"/>
          <w:lang w:val="en-US"/>
        </w:rPr>
        <w:t>&lt; .001) on baseline MRI BAG.</w:t>
      </w:r>
    </w:p>
    <w:p w14:paraId="51314278" w14:textId="300F42A6" w:rsidR="00387F73" w:rsidRPr="00977A86" w:rsidRDefault="00387F73" w:rsidP="007B4A7F">
      <w:pPr>
        <w:spacing w:line="480" w:lineRule="auto"/>
        <w:jc w:val="both"/>
        <w:rPr>
          <w:rFonts w:ascii="Times New Roman" w:hAnsi="Times New Roman" w:cs="Times New Roman"/>
          <w:lang w:val="en-US"/>
        </w:rPr>
      </w:pPr>
      <w:r w:rsidRPr="00B52121">
        <w:rPr>
          <w:rFonts w:ascii="Times New Roman" w:hAnsi="Times New Roman" w:cs="Times New Roman"/>
          <w:highlight w:val="yellow"/>
          <w:lang w:val="en-US"/>
        </w:rPr>
        <w:tab/>
        <w:t xml:space="preserve">Next, </w:t>
      </w:r>
      <w:r w:rsidR="00A02F94" w:rsidRPr="00B52121">
        <w:rPr>
          <w:rFonts w:ascii="Times New Roman" w:hAnsi="Times New Roman" w:cs="Times New Roman"/>
          <w:highlight w:val="yellow"/>
          <w:lang w:val="en-US"/>
        </w:rPr>
        <w:t xml:space="preserve">we trained a logistic regression classifier to predict cognitive outcome within two years from baseline BAG using (age), sex, education and APOE-residualized biomarkers as predictors. We found that </w:t>
      </w:r>
      <w:r w:rsidR="00977A86" w:rsidRPr="00B52121">
        <w:rPr>
          <w:rFonts w:ascii="Times New Roman" w:hAnsi="Times New Roman" w:cs="Times New Roman"/>
          <w:highlight w:val="yellow"/>
          <w:lang w:val="en-US"/>
        </w:rPr>
        <w:t xml:space="preserve">only </w:t>
      </w:r>
      <w:r w:rsidR="00A02F94" w:rsidRPr="00B52121">
        <w:rPr>
          <w:rFonts w:ascii="Times New Roman" w:hAnsi="Times New Roman" w:cs="Times New Roman"/>
          <w:highlight w:val="yellow"/>
          <w:lang w:val="en-US"/>
        </w:rPr>
        <w:t>ADNI-MEM (AUC = .77) and hippocampal volume (AUC = .74), but not MRI (AUC = .56) or FDG-PET BAG (AUC = .63) predicted cognitive outcome in CU</w:t>
      </w:r>
      <w:r w:rsidR="00A02F94" w:rsidRPr="00B52121">
        <w:rPr>
          <w:rFonts w:ascii="Times New Roman" w:hAnsi="Times New Roman" w:cs="Times New Roman"/>
          <w:highlight w:val="yellow"/>
          <w:vertAlign w:val="subscript"/>
          <w:lang w:val="en-US"/>
        </w:rPr>
        <w:t>ADNI</w:t>
      </w:r>
      <w:r w:rsidR="00A02F94" w:rsidRPr="00B52121">
        <w:rPr>
          <w:rFonts w:ascii="Times New Roman" w:hAnsi="Times New Roman" w:cs="Times New Roman"/>
          <w:highlight w:val="yellow"/>
          <w:lang w:val="en-US"/>
        </w:rPr>
        <w:t>. In MCI</w:t>
      </w:r>
      <w:r w:rsidR="00A02F94" w:rsidRPr="00B52121">
        <w:rPr>
          <w:rFonts w:ascii="Times New Roman" w:hAnsi="Times New Roman" w:cs="Times New Roman"/>
          <w:highlight w:val="yellow"/>
          <w:vertAlign w:val="subscript"/>
          <w:lang w:val="en-US"/>
        </w:rPr>
        <w:t>ADNI</w:t>
      </w:r>
      <w:r w:rsidR="00A02F94" w:rsidRPr="00B52121">
        <w:rPr>
          <w:rFonts w:ascii="Times New Roman" w:hAnsi="Times New Roman" w:cs="Times New Roman"/>
          <w:highlight w:val="yellow"/>
          <w:lang w:val="en-US"/>
        </w:rPr>
        <w:t>, MRI BAG</w:t>
      </w:r>
      <w:r w:rsidR="00977A86" w:rsidRPr="00B52121">
        <w:rPr>
          <w:rFonts w:ascii="Times New Roman" w:hAnsi="Times New Roman" w:cs="Times New Roman"/>
          <w:highlight w:val="yellow"/>
          <w:lang w:val="en-US"/>
        </w:rPr>
        <w:t xml:space="preserve"> predicted cognitive outcome (AUC = .73), as did ADNI-MEM (AUC = .78), AV45-PET (AUC = .77), hippocampal volume (AUC = .75) and p-Tau</w:t>
      </w:r>
      <w:r w:rsidR="00977A86" w:rsidRPr="00B52121">
        <w:rPr>
          <w:rFonts w:ascii="Times New Roman" w:hAnsi="Times New Roman" w:cs="Times New Roman"/>
          <w:highlight w:val="yellow"/>
          <w:vertAlign w:val="subscript"/>
          <w:lang w:val="en-US"/>
        </w:rPr>
        <w:t>181</w:t>
      </w:r>
      <w:r w:rsidR="00977A86" w:rsidRPr="00B52121">
        <w:rPr>
          <w:rFonts w:ascii="Times New Roman" w:hAnsi="Times New Roman" w:cs="Times New Roman"/>
          <w:highlight w:val="yellow"/>
          <w:lang w:val="en-US"/>
        </w:rPr>
        <w:t>/Aβ ratio (AUC = .70). FDG-PET BAG (AUC = .60). From a priori probabilities of cognitive decline in each training fold, we derived a mean probability cut-off for MRI-BAG prediction of cognitive outcome of .25 (range: .24 – .25)</w:t>
      </w:r>
      <w:r w:rsidR="00EE48F1">
        <w:rPr>
          <w:rFonts w:ascii="Times New Roman" w:hAnsi="Times New Roman" w:cs="Times New Roman"/>
          <w:highlight w:val="yellow"/>
          <w:lang w:val="en-US"/>
        </w:rPr>
        <w:t xml:space="preserve">, yielding </w:t>
      </w:r>
      <w:r w:rsidR="00977A86" w:rsidRPr="00B52121">
        <w:rPr>
          <w:rFonts w:ascii="Times New Roman" w:hAnsi="Times New Roman" w:cs="Times New Roman"/>
          <w:highlight w:val="yellow"/>
          <w:lang w:val="en-US"/>
        </w:rPr>
        <w:t>sensitivities and specificities of .69 and .69 in MCI</w:t>
      </w:r>
      <w:r w:rsidR="00977A86" w:rsidRPr="00B52121">
        <w:rPr>
          <w:rFonts w:ascii="Times New Roman" w:hAnsi="Times New Roman" w:cs="Times New Roman"/>
          <w:highlight w:val="yellow"/>
          <w:vertAlign w:val="subscript"/>
          <w:lang w:val="en-US"/>
        </w:rPr>
        <w:t xml:space="preserve">ADNI </w:t>
      </w:r>
      <w:r w:rsidR="00977A86" w:rsidRPr="00B52121">
        <w:rPr>
          <w:rFonts w:ascii="Times New Roman" w:hAnsi="Times New Roman" w:cs="Times New Roman"/>
          <w:highlight w:val="yellow"/>
          <w:lang w:val="en-US"/>
        </w:rPr>
        <w:t>and</w:t>
      </w:r>
      <w:r w:rsidR="00B52121">
        <w:rPr>
          <w:rFonts w:ascii="Times New Roman" w:hAnsi="Times New Roman" w:cs="Times New Roman"/>
          <w:highlight w:val="yellow"/>
          <w:lang w:val="en-US"/>
        </w:rPr>
        <w:t>, comparably,</w:t>
      </w:r>
      <w:r w:rsidR="00977A86" w:rsidRPr="00B52121">
        <w:rPr>
          <w:rFonts w:ascii="Times New Roman" w:hAnsi="Times New Roman" w:cs="Times New Roman"/>
          <w:highlight w:val="yellow"/>
          <w:lang w:val="en-US"/>
        </w:rPr>
        <w:t xml:space="preserve"> .69 and .62 in MCI</w:t>
      </w:r>
      <w:r w:rsidR="00977A86" w:rsidRPr="00B52121">
        <w:rPr>
          <w:rFonts w:ascii="Times New Roman" w:hAnsi="Times New Roman" w:cs="Times New Roman"/>
          <w:highlight w:val="yellow"/>
          <w:vertAlign w:val="subscript"/>
          <w:lang w:val="en-US"/>
        </w:rPr>
        <w:t xml:space="preserve">DELCODE </w:t>
      </w:r>
      <w:r w:rsidR="00977A86" w:rsidRPr="00B52121">
        <w:rPr>
          <w:rFonts w:ascii="Times New Roman" w:hAnsi="Times New Roman" w:cs="Times New Roman"/>
          <w:highlight w:val="yellow"/>
          <w:lang w:val="en-US"/>
        </w:rPr>
        <w:t>(AUC of MRI BAG-derived cognitive outcome</w:t>
      </w:r>
      <w:r w:rsidR="00B52121">
        <w:rPr>
          <w:rFonts w:ascii="Times New Roman" w:hAnsi="Times New Roman" w:cs="Times New Roman"/>
          <w:highlight w:val="yellow"/>
          <w:lang w:val="en-US"/>
        </w:rPr>
        <w:t xml:space="preserve"> in DELCODE</w:t>
      </w:r>
      <w:r w:rsidR="00977A86" w:rsidRPr="00B52121">
        <w:rPr>
          <w:rFonts w:ascii="Times New Roman" w:hAnsi="Times New Roman" w:cs="Times New Roman"/>
          <w:highlight w:val="yellow"/>
          <w:lang w:val="en-US"/>
        </w:rPr>
        <w:t xml:space="preserve"> = .75).</w:t>
      </w:r>
      <w:r w:rsidR="00AB310F" w:rsidRPr="00B52121">
        <w:rPr>
          <w:rFonts w:ascii="Times New Roman" w:hAnsi="Times New Roman" w:cs="Times New Roman"/>
          <w:highlight w:val="yellow"/>
          <w:lang w:val="en-US"/>
        </w:rPr>
        <w:t xml:space="preserve"> All AUCs </w:t>
      </w:r>
      <w:r w:rsidR="00B52121">
        <w:rPr>
          <w:rFonts w:ascii="Times New Roman" w:hAnsi="Times New Roman" w:cs="Times New Roman"/>
          <w:highlight w:val="yellow"/>
          <w:lang w:val="en-US"/>
        </w:rPr>
        <w:t xml:space="preserve">for the ADNI samples </w:t>
      </w:r>
      <w:proofErr w:type="gramStart"/>
      <w:r w:rsidR="00AB310F" w:rsidRPr="00B52121">
        <w:rPr>
          <w:rFonts w:ascii="Times New Roman" w:hAnsi="Times New Roman" w:cs="Times New Roman"/>
          <w:highlight w:val="yellow"/>
          <w:lang w:val="en-US"/>
        </w:rPr>
        <w:t>are shown</w:t>
      </w:r>
      <w:proofErr w:type="gramEnd"/>
      <w:r w:rsidR="00AB310F" w:rsidRPr="00B52121">
        <w:rPr>
          <w:rFonts w:ascii="Times New Roman" w:hAnsi="Times New Roman" w:cs="Times New Roman"/>
          <w:highlight w:val="yellow"/>
          <w:lang w:val="en-US"/>
        </w:rPr>
        <w:t xml:space="preserve"> in </w:t>
      </w:r>
      <w:r w:rsidR="00010AFE" w:rsidRPr="00B52121">
        <w:rPr>
          <w:rFonts w:ascii="Times New Roman" w:hAnsi="Times New Roman" w:cs="Times New Roman"/>
          <w:highlight w:val="yellow"/>
          <w:lang w:val="en-US"/>
        </w:rPr>
        <w:fldChar w:fldCharType="begin"/>
      </w:r>
      <w:r w:rsidR="00010AFE" w:rsidRPr="00B52121">
        <w:rPr>
          <w:rFonts w:ascii="Times New Roman" w:hAnsi="Times New Roman" w:cs="Times New Roman"/>
          <w:highlight w:val="yellow"/>
          <w:lang w:val="en-US"/>
        </w:rPr>
        <w:instrText xml:space="preserve"> REF _Ref131272270 \h  \* MERGEFORMAT </w:instrText>
      </w:r>
      <w:r w:rsidR="00010AFE" w:rsidRPr="00B52121">
        <w:rPr>
          <w:rFonts w:ascii="Times New Roman" w:hAnsi="Times New Roman" w:cs="Times New Roman"/>
          <w:highlight w:val="yellow"/>
          <w:lang w:val="en-US"/>
        </w:rPr>
      </w:r>
      <w:r w:rsidR="00010AFE" w:rsidRPr="00B52121">
        <w:rPr>
          <w:rFonts w:ascii="Times New Roman" w:hAnsi="Times New Roman" w:cs="Times New Roman"/>
          <w:highlight w:val="yellow"/>
          <w:lang w:val="en-US"/>
        </w:rPr>
        <w:fldChar w:fldCharType="separate"/>
      </w:r>
      <w:r w:rsidR="00010AFE" w:rsidRPr="00B52121">
        <w:rPr>
          <w:rFonts w:ascii="Times New Roman" w:hAnsi="Times New Roman" w:cs="Times New Roman"/>
          <w:b/>
          <w:color w:val="000000" w:themeColor="text1"/>
          <w:highlight w:val="yellow"/>
          <w:lang w:val="en-US"/>
        </w:rPr>
        <w:t xml:space="preserve">FIGURE </w:t>
      </w:r>
      <w:r w:rsidR="00010AFE" w:rsidRPr="00B52121">
        <w:rPr>
          <w:rFonts w:ascii="Times New Roman" w:hAnsi="Times New Roman" w:cs="Times New Roman"/>
          <w:b/>
          <w:noProof/>
          <w:color w:val="000000" w:themeColor="text1"/>
          <w:highlight w:val="yellow"/>
          <w:lang w:val="en-US"/>
        </w:rPr>
        <w:t>4</w:t>
      </w:r>
      <w:r w:rsidR="00010AFE" w:rsidRPr="00B52121">
        <w:rPr>
          <w:rFonts w:ascii="Times New Roman" w:hAnsi="Times New Roman" w:cs="Times New Roman"/>
          <w:highlight w:val="yellow"/>
          <w:lang w:val="en-US"/>
        </w:rPr>
        <w:fldChar w:fldCharType="end"/>
      </w:r>
      <w:r w:rsidR="00010AFE" w:rsidRPr="00EE48F1">
        <w:rPr>
          <w:rFonts w:ascii="Times New Roman" w:hAnsi="Times New Roman" w:cs="Times New Roman"/>
          <w:b/>
          <w:highlight w:val="yellow"/>
          <w:lang w:val="en-US"/>
        </w:rPr>
        <w:t>c</w:t>
      </w:r>
      <w:r w:rsidR="00010AFE" w:rsidRPr="00B52121">
        <w:rPr>
          <w:rFonts w:ascii="Times New Roman" w:hAnsi="Times New Roman" w:cs="Times New Roman"/>
          <w:highlight w:val="yellow"/>
          <w:lang w:val="en-US"/>
        </w:rPr>
        <w:t>).</w:t>
      </w:r>
    </w:p>
    <w:p w14:paraId="669C4D54" w14:textId="67E2C008" w:rsidR="007B05A8" w:rsidRPr="00A356FA" w:rsidRDefault="00836D11" w:rsidP="007B05A8">
      <w:pPr>
        <w:pStyle w:val="KeinLeerraum"/>
        <w:keepNext/>
        <w:spacing w:line="480" w:lineRule="auto"/>
        <w:jc w:val="both"/>
        <w:rPr>
          <w:lang w:val="en-US"/>
        </w:rPr>
      </w:pPr>
      <w:r>
        <w:rPr>
          <w:noProof/>
        </w:rPr>
        <w:lastRenderedPageBreak/>
        <w:pict w14:anchorId="77A74A85">
          <v:shape id="_x0000_s1043" type="#_x0000_t75" style="position:absolute;left:0;text-align:left;margin-left:41.6pt;margin-top:.05pt;width:392.25pt;height:623.4pt;z-index:-251635200;mso-position-horizontal-relative:text;mso-position-vertical-relative:text;mso-width-relative:page;mso-height-relative:page" wrapcoords="-36 0 -36 21577 21600 21577 21600 0 -36 0">
            <v:imagedata r:id="rId14" o:title="CognitiveOutcome_V2"/>
            <w10:wrap type="tight"/>
          </v:shape>
        </w:pict>
      </w:r>
    </w:p>
    <w:p w14:paraId="37F681C8" w14:textId="0326B437" w:rsidR="007B05A8" w:rsidRPr="006B1208" w:rsidRDefault="007B05A8" w:rsidP="007B05A8">
      <w:pPr>
        <w:pStyle w:val="Beschriftung"/>
        <w:rPr>
          <w:rFonts w:ascii="Times New Roman" w:hAnsi="Times New Roman" w:cs="Times New Roman"/>
          <w:i w:val="0"/>
          <w:noProof/>
          <w:color w:val="000000" w:themeColor="text1"/>
          <w:sz w:val="22"/>
          <w:szCs w:val="22"/>
          <w:lang w:val="en-US"/>
        </w:rPr>
      </w:pPr>
      <w:r w:rsidRPr="006B1208">
        <w:rPr>
          <w:rFonts w:ascii="Times New Roman" w:hAnsi="Times New Roman" w:cs="Times New Roman"/>
          <w:b/>
          <w:i w:val="0"/>
          <w:color w:val="000000" w:themeColor="text1"/>
          <w:sz w:val="22"/>
          <w:szCs w:val="22"/>
          <w:lang w:val="en-US"/>
        </w:rPr>
        <w:t xml:space="preserve">FIGURE </w:t>
      </w:r>
      <w:r w:rsidRPr="006B1208">
        <w:rPr>
          <w:rFonts w:ascii="Times New Roman" w:hAnsi="Times New Roman" w:cs="Times New Roman"/>
          <w:b/>
          <w:i w:val="0"/>
          <w:color w:val="000000" w:themeColor="text1"/>
          <w:sz w:val="22"/>
          <w:szCs w:val="22"/>
        </w:rPr>
        <w:fldChar w:fldCharType="begin"/>
      </w:r>
      <w:r w:rsidRPr="007B05A8">
        <w:rPr>
          <w:rFonts w:ascii="Times New Roman" w:hAnsi="Times New Roman" w:cs="Times New Roman"/>
          <w:b/>
          <w:i w:val="0"/>
          <w:color w:val="000000" w:themeColor="text1"/>
          <w:sz w:val="22"/>
          <w:szCs w:val="22"/>
          <w:lang w:val="en-US"/>
        </w:rPr>
        <w:instrText xml:space="preserve"> SEQ FIGURE \* ARABIC </w:instrText>
      </w:r>
      <w:r w:rsidRPr="006B1208">
        <w:rPr>
          <w:rFonts w:ascii="Times New Roman" w:hAnsi="Times New Roman" w:cs="Times New Roman"/>
          <w:b/>
          <w:i w:val="0"/>
          <w:color w:val="000000" w:themeColor="text1"/>
          <w:sz w:val="22"/>
          <w:szCs w:val="22"/>
        </w:rPr>
        <w:fldChar w:fldCharType="separate"/>
      </w:r>
      <w:r w:rsidRPr="006B1208">
        <w:rPr>
          <w:rFonts w:ascii="Times New Roman" w:hAnsi="Times New Roman" w:cs="Times New Roman"/>
          <w:b/>
          <w:i w:val="0"/>
          <w:noProof/>
          <w:color w:val="000000" w:themeColor="text1"/>
          <w:sz w:val="22"/>
          <w:szCs w:val="22"/>
          <w:lang w:val="en-US"/>
        </w:rPr>
        <w:t>4</w:t>
      </w:r>
      <w:r w:rsidRPr="006B1208">
        <w:rPr>
          <w:rFonts w:ascii="Times New Roman" w:hAnsi="Times New Roman" w:cs="Times New Roman"/>
          <w:b/>
          <w:i w:val="0"/>
          <w:color w:val="000000" w:themeColor="text1"/>
          <w:sz w:val="22"/>
          <w:szCs w:val="22"/>
        </w:rPr>
        <w:fldChar w:fldCharType="end"/>
      </w:r>
      <w:r w:rsidRPr="006B1208">
        <w:rPr>
          <w:rFonts w:ascii="Times New Roman" w:hAnsi="Times New Roman" w:cs="Times New Roman"/>
          <w:b/>
          <w:i w:val="0"/>
          <w:color w:val="000000" w:themeColor="text1"/>
          <w:sz w:val="22"/>
          <w:szCs w:val="22"/>
          <w:lang w:val="en-US"/>
        </w:rPr>
        <w:t xml:space="preserve"> BAG for the Prediction of Cognitive Outcome.</w:t>
      </w:r>
      <w:r>
        <w:rPr>
          <w:rFonts w:ascii="Times New Roman" w:hAnsi="Times New Roman" w:cs="Times New Roman"/>
          <w:i w:val="0"/>
          <w:color w:val="000000" w:themeColor="text1"/>
          <w:sz w:val="22"/>
          <w:szCs w:val="22"/>
          <w:lang w:val="en-US"/>
        </w:rPr>
        <w:t xml:space="preserve"> Density plots showing MRI and BAG distribution by cognitive outcome in CU</w:t>
      </w:r>
      <w:r>
        <w:rPr>
          <w:rFonts w:ascii="Times New Roman" w:hAnsi="Times New Roman" w:cs="Times New Roman"/>
          <w:i w:val="0"/>
          <w:color w:val="000000" w:themeColor="text1"/>
          <w:sz w:val="22"/>
          <w:szCs w:val="22"/>
          <w:vertAlign w:val="subscript"/>
          <w:lang w:val="en-US"/>
        </w:rPr>
        <w:t>ADNI</w:t>
      </w:r>
      <w:r>
        <w:rPr>
          <w:rFonts w:ascii="Times New Roman" w:hAnsi="Times New Roman" w:cs="Times New Roman"/>
          <w:i w:val="0"/>
          <w:color w:val="000000" w:themeColor="text1"/>
          <w:sz w:val="22"/>
          <w:szCs w:val="22"/>
          <w:lang w:val="en-US"/>
        </w:rPr>
        <w:t xml:space="preserve"> (a)) and MCI</w:t>
      </w:r>
      <w:r>
        <w:rPr>
          <w:rFonts w:ascii="Times New Roman" w:hAnsi="Times New Roman" w:cs="Times New Roman"/>
          <w:i w:val="0"/>
          <w:color w:val="000000" w:themeColor="text1"/>
          <w:sz w:val="22"/>
          <w:szCs w:val="22"/>
          <w:vertAlign w:val="subscript"/>
          <w:lang w:val="en-US"/>
        </w:rPr>
        <w:t xml:space="preserve">ADNI </w:t>
      </w:r>
      <w:r>
        <w:rPr>
          <w:rFonts w:ascii="Times New Roman" w:hAnsi="Times New Roman" w:cs="Times New Roman"/>
          <w:i w:val="0"/>
          <w:color w:val="000000" w:themeColor="text1"/>
          <w:sz w:val="22"/>
          <w:szCs w:val="22"/>
          <w:lang w:val="en-US"/>
        </w:rPr>
        <w:t>(b)). c) Results from ten-fold stratified cross-validation to predict cognitive outcome from residualized features.</w:t>
      </w:r>
    </w:p>
    <w:p w14:paraId="154F7160" w14:textId="1E2A6A60" w:rsidR="007B05A8" w:rsidRPr="007B05A8" w:rsidRDefault="007B05A8" w:rsidP="007B05A8">
      <w:pPr>
        <w:pStyle w:val="Beschriftung"/>
        <w:jc w:val="both"/>
        <w:rPr>
          <w:lang w:val="en-US"/>
        </w:rPr>
      </w:pPr>
    </w:p>
    <w:p w14:paraId="6AAE57E0" w14:textId="04899F16" w:rsidR="00216B13" w:rsidRDefault="00216B13" w:rsidP="00A243BC">
      <w:pPr>
        <w:pStyle w:val="KeinLeerraum"/>
        <w:spacing w:line="480" w:lineRule="auto"/>
        <w:jc w:val="both"/>
        <w:rPr>
          <w:rFonts w:ascii="Times New Roman" w:hAnsi="Times New Roman" w:cs="Times New Roman"/>
          <w:b/>
          <w:lang w:val="en-US"/>
        </w:rPr>
      </w:pPr>
    </w:p>
    <w:p w14:paraId="48E68AA7" w14:textId="5DBB04A7" w:rsidR="00B25242" w:rsidRPr="00C15A14" w:rsidRDefault="006A6AC5" w:rsidP="00A243BC">
      <w:pPr>
        <w:pStyle w:val="KeinLeerraum"/>
        <w:spacing w:line="480" w:lineRule="auto"/>
        <w:jc w:val="both"/>
        <w:rPr>
          <w:rFonts w:ascii="Times New Roman" w:hAnsi="Times New Roman" w:cs="Times New Roman"/>
          <w:highlight w:val="yellow"/>
          <w:lang w:val="en-US"/>
        </w:rPr>
      </w:pPr>
      <w:r w:rsidRPr="00C15A14">
        <w:rPr>
          <w:rFonts w:ascii="Times New Roman" w:hAnsi="Times New Roman" w:cs="Times New Roman"/>
          <w:b/>
          <w:highlight w:val="yellow"/>
          <w:lang w:val="en-US"/>
        </w:rPr>
        <w:t xml:space="preserve">4 </w:t>
      </w:r>
      <w:r w:rsidR="00B25242" w:rsidRPr="00C15A14">
        <w:rPr>
          <w:rFonts w:ascii="Times New Roman" w:hAnsi="Times New Roman" w:cs="Times New Roman"/>
          <w:b/>
          <w:highlight w:val="yellow"/>
          <w:lang w:val="en-US"/>
        </w:rPr>
        <w:t>Discussion</w:t>
      </w:r>
      <w:r w:rsidR="00B25242" w:rsidRPr="00C15A14">
        <w:rPr>
          <w:rFonts w:ascii="Times New Roman" w:hAnsi="Times New Roman" w:cs="Times New Roman"/>
          <w:highlight w:val="yellow"/>
          <w:lang w:val="en-US"/>
        </w:rPr>
        <w:tab/>
      </w:r>
    </w:p>
    <w:p w14:paraId="0E080C3B" w14:textId="16EB3AC7" w:rsidR="00DE0C09" w:rsidRPr="00C15A14" w:rsidRDefault="007504E4" w:rsidP="00BC1CD7">
      <w:pPr>
        <w:pStyle w:val="KeinLeerraum"/>
        <w:spacing w:line="480" w:lineRule="auto"/>
        <w:jc w:val="both"/>
        <w:rPr>
          <w:rFonts w:ascii="Times New Roman" w:hAnsi="Times New Roman" w:cs="Times New Roman"/>
          <w:highlight w:val="yellow"/>
          <w:lang w:val="en-US"/>
        </w:rPr>
      </w:pPr>
      <w:r w:rsidRPr="00C15A14">
        <w:rPr>
          <w:rFonts w:ascii="Times New Roman" w:hAnsi="Times New Roman" w:cs="Times New Roman"/>
          <w:highlight w:val="yellow"/>
          <w:lang w:val="en-US"/>
        </w:rPr>
        <w:t>Previous s</w:t>
      </w:r>
      <w:r w:rsidR="00AC3A5E" w:rsidRPr="00C15A14">
        <w:rPr>
          <w:rFonts w:ascii="Times New Roman" w:hAnsi="Times New Roman" w:cs="Times New Roman"/>
          <w:highlight w:val="yellow"/>
          <w:lang w:val="en-US"/>
        </w:rPr>
        <w:t>tudies</w:t>
      </w:r>
      <w:r w:rsidRPr="00C15A14">
        <w:rPr>
          <w:rFonts w:ascii="Times New Roman" w:hAnsi="Times New Roman" w:cs="Times New Roman"/>
          <w:highlight w:val="yellow"/>
          <w:lang w:val="en-US"/>
        </w:rPr>
        <w:t xml:space="preserve"> have</w:t>
      </w:r>
      <w:r w:rsidR="00AC3A5E" w:rsidRPr="00C15A14">
        <w:rPr>
          <w:rFonts w:ascii="Times New Roman" w:hAnsi="Times New Roman" w:cs="Times New Roman"/>
          <w:highlight w:val="yellow"/>
          <w:lang w:val="en-US"/>
        </w:rPr>
        <w:t xml:space="preserve"> </w:t>
      </w:r>
      <w:r w:rsidR="00015C4D" w:rsidRPr="00C15A14">
        <w:rPr>
          <w:rFonts w:ascii="Times New Roman" w:hAnsi="Times New Roman" w:cs="Times New Roman"/>
          <w:highlight w:val="yellow"/>
          <w:lang w:val="en-US"/>
        </w:rPr>
        <w:t xml:space="preserve">mainly </w:t>
      </w:r>
      <w:r w:rsidR="00AC3A5E" w:rsidRPr="00C15A14">
        <w:rPr>
          <w:rFonts w:ascii="Times New Roman" w:hAnsi="Times New Roman" w:cs="Times New Roman"/>
          <w:highlight w:val="yellow"/>
          <w:lang w:val="en-US"/>
        </w:rPr>
        <w:t xml:space="preserve">used MRI to estimate brain age. </w:t>
      </w:r>
      <w:r w:rsidR="00BC1CD7" w:rsidRPr="00C15A14">
        <w:rPr>
          <w:rFonts w:ascii="Times New Roman" w:hAnsi="Times New Roman" w:cs="Times New Roman"/>
          <w:highlight w:val="yellow"/>
          <w:lang w:val="en-US"/>
        </w:rPr>
        <w:t xml:space="preserve">Here, we </w:t>
      </w:r>
      <w:r w:rsidR="006B4458" w:rsidRPr="00C15A14">
        <w:rPr>
          <w:rFonts w:ascii="Times New Roman" w:hAnsi="Times New Roman" w:cs="Times New Roman"/>
          <w:highlight w:val="yellow"/>
          <w:lang w:val="en-US"/>
        </w:rPr>
        <w:t>compared</w:t>
      </w:r>
      <w:r w:rsidR="00BC1CD7" w:rsidRPr="00C15A14">
        <w:rPr>
          <w:rFonts w:ascii="Times New Roman" w:hAnsi="Times New Roman" w:cs="Times New Roman"/>
          <w:highlight w:val="yellow"/>
          <w:lang w:val="en-US"/>
        </w:rPr>
        <w:t xml:space="preserve"> the accuracy of FDG-</w:t>
      </w:r>
      <w:r w:rsidR="00624BEC" w:rsidRPr="00C15A14">
        <w:rPr>
          <w:rFonts w:ascii="Times New Roman" w:hAnsi="Times New Roman" w:cs="Times New Roman"/>
          <w:highlight w:val="yellow"/>
          <w:lang w:val="en-US"/>
        </w:rPr>
        <w:t>PET and MRI-estimated brain age</w:t>
      </w:r>
      <w:r w:rsidR="00BC1CD7" w:rsidRPr="00C15A14">
        <w:rPr>
          <w:rFonts w:ascii="Times New Roman" w:hAnsi="Times New Roman" w:cs="Times New Roman"/>
          <w:highlight w:val="yellow"/>
          <w:lang w:val="en-US"/>
        </w:rPr>
        <w:t xml:space="preserve"> </w:t>
      </w:r>
      <w:r w:rsidR="006B4458" w:rsidRPr="00C15A14">
        <w:rPr>
          <w:rFonts w:ascii="Times New Roman" w:hAnsi="Times New Roman" w:cs="Times New Roman"/>
          <w:highlight w:val="yellow"/>
          <w:lang w:val="en-US"/>
        </w:rPr>
        <w:t xml:space="preserve">and provided </w:t>
      </w:r>
      <w:r w:rsidR="00BC1CD7" w:rsidRPr="00C15A14">
        <w:rPr>
          <w:rFonts w:ascii="Times New Roman" w:hAnsi="Times New Roman" w:cs="Times New Roman"/>
          <w:highlight w:val="yellow"/>
          <w:lang w:val="en-US"/>
        </w:rPr>
        <w:t>a comprehensive overview of the cognitive and neuropathological profile of FDG-PET and MRI-derived BAG in different cognitive groups. W</w:t>
      </w:r>
      <w:r w:rsidR="0006047D" w:rsidRPr="00C15A14">
        <w:rPr>
          <w:rFonts w:ascii="Times New Roman" w:hAnsi="Times New Roman" w:cs="Times New Roman"/>
          <w:highlight w:val="yellow"/>
          <w:lang w:val="en-US"/>
        </w:rPr>
        <w:t>e showed</w:t>
      </w:r>
      <w:r w:rsidR="006D7187" w:rsidRPr="00C15A14">
        <w:rPr>
          <w:rFonts w:ascii="Times New Roman" w:hAnsi="Times New Roman" w:cs="Times New Roman"/>
          <w:highlight w:val="yellow"/>
          <w:lang w:val="en-US"/>
        </w:rPr>
        <w:t xml:space="preserve"> that</w:t>
      </w:r>
      <w:r w:rsidR="00AE19B7" w:rsidRPr="00C15A14">
        <w:rPr>
          <w:rFonts w:ascii="Times New Roman" w:hAnsi="Times New Roman" w:cs="Times New Roman"/>
          <w:highlight w:val="yellow"/>
          <w:lang w:val="en-US"/>
        </w:rPr>
        <w:t xml:space="preserve"> </w:t>
      </w:r>
      <w:r w:rsidR="006D7187" w:rsidRPr="00C15A14">
        <w:rPr>
          <w:rFonts w:ascii="Times New Roman" w:hAnsi="Times New Roman" w:cs="Times New Roman"/>
          <w:highlight w:val="yellow"/>
          <w:lang w:val="en-US"/>
        </w:rPr>
        <w:t>1)</w:t>
      </w:r>
      <w:r w:rsidR="00256145" w:rsidRPr="00C15A14">
        <w:rPr>
          <w:rFonts w:ascii="Times New Roman" w:hAnsi="Times New Roman" w:cs="Times New Roman"/>
          <w:highlight w:val="yellow"/>
          <w:lang w:val="en-US"/>
        </w:rPr>
        <w:t xml:space="preserve"> </w:t>
      </w:r>
      <w:r w:rsidR="0006047D" w:rsidRPr="00C15A14">
        <w:rPr>
          <w:rFonts w:ascii="Times New Roman" w:hAnsi="Times New Roman" w:cs="Times New Roman"/>
          <w:highlight w:val="yellow"/>
          <w:lang w:val="en-US"/>
        </w:rPr>
        <w:t>MRI and FDG-PET bot</w:t>
      </w:r>
      <w:r w:rsidR="006B4458" w:rsidRPr="00C15A14">
        <w:rPr>
          <w:rFonts w:ascii="Times New Roman" w:hAnsi="Times New Roman" w:cs="Times New Roman"/>
          <w:highlight w:val="yellow"/>
          <w:lang w:val="en-US"/>
        </w:rPr>
        <w:t xml:space="preserve">h </w:t>
      </w:r>
      <w:r w:rsidR="00F20680" w:rsidRPr="00C15A14">
        <w:rPr>
          <w:rFonts w:ascii="Times New Roman" w:hAnsi="Times New Roman" w:cs="Times New Roman"/>
          <w:highlight w:val="yellow"/>
          <w:lang w:val="en-US"/>
        </w:rPr>
        <w:t xml:space="preserve">estimated </w:t>
      </w:r>
      <w:r w:rsidR="0046416A" w:rsidRPr="00C15A14">
        <w:rPr>
          <w:rFonts w:ascii="Times New Roman" w:hAnsi="Times New Roman" w:cs="Times New Roman"/>
          <w:highlight w:val="yellow"/>
          <w:lang w:val="en-US"/>
        </w:rPr>
        <w:t>brain</w:t>
      </w:r>
      <w:r w:rsidR="006B4458" w:rsidRPr="00C15A14">
        <w:rPr>
          <w:rFonts w:ascii="Times New Roman" w:hAnsi="Times New Roman" w:cs="Times New Roman"/>
          <w:highlight w:val="yellow"/>
          <w:lang w:val="en-US"/>
        </w:rPr>
        <w:t xml:space="preserve"> age</w:t>
      </w:r>
      <w:r w:rsidR="00EF45EF" w:rsidRPr="00C15A14">
        <w:rPr>
          <w:rFonts w:ascii="Times New Roman" w:hAnsi="Times New Roman" w:cs="Times New Roman"/>
          <w:highlight w:val="yellow"/>
          <w:lang w:val="en-US"/>
        </w:rPr>
        <w:t xml:space="preserve"> with high accuracy</w:t>
      </w:r>
      <w:r w:rsidR="00C43C6E" w:rsidRPr="00C15A14">
        <w:rPr>
          <w:rFonts w:ascii="Times New Roman" w:hAnsi="Times New Roman" w:cs="Times New Roman"/>
          <w:highlight w:val="yellow"/>
          <w:lang w:val="en-US"/>
        </w:rPr>
        <w:t>;</w:t>
      </w:r>
      <w:r w:rsidR="00AE19B7" w:rsidRPr="00C15A14">
        <w:rPr>
          <w:rFonts w:ascii="Times New Roman" w:hAnsi="Times New Roman" w:cs="Times New Roman"/>
          <w:highlight w:val="yellow"/>
          <w:lang w:val="en-US"/>
        </w:rPr>
        <w:t xml:space="preserve"> </w:t>
      </w:r>
      <w:r w:rsidR="006D7187" w:rsidRPr="00C15A14">
        <w:rPr>
          <w:rFonts w:ascii="Times New Roman" w:hAnsi="Times New Roman" w:cs="Times New Roman"/>
          <w:highlight w:val="yellow"/>
          <w:lang w:val="en-US"/>
        </w:rPr>
        <w:t>2)</w:t>
      </w:r>
      <w:r w:rsidR="00AE19B7" w:rsidRPr="00C15A14">
        <w:rPr>
          <w:rFonts w:ascii="Times New Roman" w:hAnsi="Times New Roman" w:cs="Times New Roman"/>
          <w:highlight w:val="yellow"/>
          <w:lang w:val="en-US"/>
        </w:rPr>
        <w:t xml:space="preserve"> </w:t>
      </w:r>
      <w:r w:rsidR="006B4458" w:rsidRPr="00C15A14">
        <w:rPr>
          <w:rFonts w:ascii="Times New Roman" w:hAnsi="Times New Roman" w:cs="Times New Roman"/>
          <w:highlight w:val="yellow"/>
          <w:lang w:val="en-US"/>
        </w:rPr>
        <w:t xml:space="preserve">FDG-PET-derived BAG </w:t>
      </w:r>
      <w:r w:rsidR="00DE0C09" w:rsidRPr="00C15A14">
        <w:rPr>
          <w:rFonts w:ascii="Times New Roman" w:hAnsi="Times New Roman" w:cs="Times New Roman"/>
          <w:highlight w:val="yellow"/>
          <w:lang w:val="en-US"/>
        </w:rPr>
        <w:t xml:space="preserve">better reflected cognitive variance in SCD, while both, MRI and FDG-PET BAG reflected cognitive </w:t>
      </w:r>
      <w:r w:rsidR="00EE48F1">
        <w:rPr>
          <w:rFonts w:ascii="Times New Roman" w:hAnsi="Times New Roman" w:cs="Times New Roman"/>
          <w:highlight w:val="yellow"/>
          <w:lang w:val="en-US"/>
        </w:rPr>
        <w:t>scores</w:t>
      </w:r>
      <w:r w:rsidR="00DE0C09" w:rsidRPr="00C15A14">
        <w:rPr>
          <w:rFonts w:ascii="Times New Roman" w:hAnsi="Times New Roman" w:cs="Times New Roman"/>
          <w:highlight w:val="yellow"/>
          <w:lang w:val="en-US"/>
        </w:rPr>
        <w:t xml:space="preserve"> in MCI;</w:t>
      </w:r>
      <w:r w:rsidR="003D6E8A" w:rsidRPr="00C15A14">
        <w:rPr>
          <w:rFonts w:ascii="Times New Roman" w:hAnsi="Times New Roman" w:cs="Times New Roman"/>
          <w:highlight w:val="yellow"/>
          <w:lang w:val="en-US"/>
        </w:rPr>
        <w:t xml:space="preserve"> 3) </w:t>
      </w:r>
      <w:r w:rsidR="00DE0C09" w:rsidRPr="00C15A14">
        <w:rPr>
          <w:rFonts w:ascii="Times New Roman" w:hAnsi="Times New Roman" w:cs="Times New Roman"/>
          <w:highlight w:val="yellow"/>
          <w:lang w:val="en-US"/>
        </w:rPr>
        <w:t>MRI and FDG-PET BAG are</w:t>
      </w:r>
      <w:r w:rsidR="00175925">
        <w:rPr>
          <w:rFonts w:ascii="Times New Roman" w:hAnsi="Times New Roman" w:cs="Times New Roman"/>
          <w:highlight w:val="yellow"/>
          <w:lang w:val="en-US"/>
        </w:rPr>
        <w:t>, to some extent,</w:t>
      </w:r>
      <w:r w:rsidR="00DE0C09" w:rsidRPr="00C15A14">
        <w:rPr>
          <w:rFonts w:ascii="Times New Roman" w:hAnsi="Times New Roman" w:cs="Times New Roman"/>
          <w:highlight w:val="yellow"/>
          <w:lang w:val="en-US"/>
        </w:rPr>
        <w:t xml:space="preserve"> associated with </w:t>
      </w:r>
      <w:r w:rsidR="00F06E01" w:rsidRPr="00C15A14">
        <w:rPr>
          <w:rFonts w:ascii="Times New Roman" w:hAnsi="Times New Roman" w:cs="Times New Roman"/>
          <w:highlight w:val="yellow"/>
          <w:lang w:val="en-US"/>
        </w:rPr>
        <w:t xml:space="preserve">markers of amyloid in </w:t>
      </w:r>
      <w:r w:rsidR="00175925">
        <w:rPr>
          <w:rFonts w:ascii="Times New Roman" w:hAnsi="Times New Roman" w:cs="Times New Roman"/>
          <w:highlight w:val="yellow"/>
          <w:lang w:val="en-US"/>
        </w:rPr>
        <w:t>SCD and MCI</w:t>
      </w:r>
      <w:r w:rsidR="00F06E01" w:rsidRPr="00C15A14">
        <w:rPr>
          <w:rFonts w:ascii="Times New Roman" w:hAnsi="Times New Roman" w:cs="Times New Roman"/>
          <w:highlight w:val="yellow"/>
          <w:lang w:val="en-US"/>
        </w:rPr>
        <w:t>. Finally,</w:t>
      </w:r>
      <w:r w:rsidR="00DE0C09" w:rsidRPr="00C15A14">
        <w:rPr>
          <w:rFonts w:ascii="Times New Roman" w:hAnsi="Times New Roman" w:cs="Times New Roman"/>
          <w:highlight w:val="yellow"/>
          <w:lang w:val="en-US"/>
        </w:rPr>
        <w:t xml:space="preserve"> we showed that MRI-derived BAG holds prognostic value that generalizes across datasets and is competitive to state-of-the-art biomarkers of cognitive decline in MCI.</w:t>
      </w:r>
    </w:p>
    <w:p w14:paraId="35D5E22D" w14:textId="21CB7A5F" w:rsidR="00CB6F43" w:rsidRPr="00C15A14" w:rsidRDefault="006532A8" w:rsidP="00175925">
      <w:pPr>
        <w:pStyle w:val="KeinLeerraum"/>
        <w:spacing w:line="480" w:lineRule="auto"/>
        <w:ind w:firstLine="708"/>
        <w:jc w:val="both"/>
        <w:rPr>
          <w:rFonts w:ascii="Times New Roman" w:hAnsi="Times New Roman" w:cs="Times New Roman"/>
          <w:highlight w:val="yellow"/>
          <w:lang w:val="en-US"/>
        </w:rPr>
      </w:pPr>
      <w:r w:rsidRPr="00C15A14">
        <w:rPr>
          <w:rFonts w:ascii="Times New Roman" w:hAnsi="Times New Roman" w:cs="Times New Roman"/>
          <w:highlight w:val="yellow"/>
          <w:lang w:val="en-US"/>
        </w:rPr>
        <w:t>Our</w:t>
      </w:r>
      <w:r w:rsidR="000F7936" w:rsidRPr="00C15A14">
        <w:rPr>
          <w:rFonts w:ascii="Times New Roman" w:hAnsi="Times New Roman" w:cs="Times New Roman"/>
          <w:highlight w:val="yellow"/>
          <w:lang w:val="en-US"/>
        </w:rPr>
        <w:t xml:space="preserve"> findings </w:t>
      </w:r>
      <w:r w:rsidR="0059492C" w:rsidRPr="00C15A14">
        <w:rPr>
          <w:rFonts w:ascii="Times New Roman" w:hAnsi="Times New Roman" w:cs="Times New Roman"/>
          <w:highlight w:val="yellow"/>
          <w:lang w:val="en-US"/>
        </w:rPr>
        <w:t>suggest</w:t>
      </w:r>
      <w:r w:rsidR="000F7936" w:rsidRPr="00C15A14">
        <w:rPr>
          <w:rFonts w:ascii="Times New Roman" w:hAnsi="Times New Roman" w:cs="Times New Roman"/>
          <w:highlight w:val="yellow"/>
          <w:lang w:val="en-US"/>
        </w:rPr>
        <w:t xml:space="preserve"> that </w:t>
      </w:r>
      <w:r w:rsidR="00CB6F43" w:rsidRPr="00C15A14">
        <w:rPr>
          <w:rFonts w:ascii="Times New Roman" w:hAnsi="Times New Roman" w:cs="Times New Roman"/>
          <w:highlight w:val="yellow"/>
          <w:lang w:val="en-US"/>
        </w:rPr>
        <w:t xml:space="preserve">advanced </w:t>
      </w:r>
      <w:r w:rsidR="002F0B3D" w:rsidRPr="00C15A14">
        <w:rPr>
          <w:rFonts w:ascii="Times New Roman" w:hAnsi="Times New Roman" w:cs="Times New Roman"/>
          <w:highlight w:val="yellow"/>
          <w:lang w:val="en-US"/>
        </w:rPr>
        <w:t xml:space="preserve">brain age captures </w:t>
      </w:r>
      <w:r w:rsidR="00CB6F43" w:rsidRPr="00C15A14">
        <w:rPr>
          <w:rFonts w:ascii="Times New Roman" w:hAnsi="Times New Roman" w:cs="Times New Roman"/>
          <w:highlight w:val="yellow"/>
          <w:lang w:val="en-US"/>
        </w:rPr>
        <w:t xml:space="preserve">brain health, in the form of </w:t>
      </w:r>
      <w:r w:rsidR="008813A3" w:rsidRPr="00C15A14">
        <w:rPr>
          <w:rFonts w:ascii="Times New Roman" w:hAnsi="Times New Roman" w:cs="Times New Roman"/>
          <w:highlight w:val="yellow"/>
          <w:lang w:val="en-US"/>
        </w:rPr>
        <w:t xml:space="preserve">cognitive and neuropathological variance </w:t>
      </w:r>
      <w:r w:rsidR="00CB6F43" w:rsidRPr="00C15A14">
        <w:rPr>
          <w:rFonts w:ascii="Times New Roman" w:hAnsi="Times New Roman" w:cs="Times New Roman"/>
          <w:highlight w:val="yellow"/>
          <w:lang w:val="en-US"/>
        </w:rPr>
        <w:t xml:space="preserve">in the early AD continuum as early as the SCD stage. The </w:t>
      </w:r>
      <w:r w:rsidR="00743DC4" w:rsidRPr="00C15A14">
        <w:rPr>
          <w:rFonts w:ascii="Times New Roman" w:hAnsi="Times New Roman" w:cs="Times New Roman"/>
          <w:highlight w:val="yellow"/>
          <w:lang w:val="en-US"/>
        </w:rPr>
        <w:t>observed negative</w:t>
      </w:r>
      <w:r w:rsidR="00CB6F43" w:rsidRPr="00C15A14">
        <w:rPr>
          <w:rFonts w:ascii="Times New Roman" w:hAnsi="Times New Roman" w:cs="Times New Roman"/>
          <w:highlight w:val="yellow"/>
          <w:lang w:val="en-US"/>
        </w:rPr>
        <w:t xml:space="preserve"> association between FDG-PET BAG and memory performance</w:t>
      </w:r>
      <w:r w:rsidR="00960932">
        <w:rPr>
          <w:rFonts w:ascii="Times New Roman" w:hAnsi="Times New Roman" w:cs="Times New Roman"/>
          <w:highlight w:val="yellow"/>
          <w:lang w:val="en-US"/>
        </w:rPr>
        <w:t xml:space="preserve"> in the lack of clinically manifest cognitive dysfunction</w:t>
      </w:r>
      <w:r w:rsidR="00CB6F43" w:rsidRPr="00C15A14">
        <w:rPr>
          <w:rFonts w:ascii="Times New Roman" w:hAnsi="Times New Roman" w:cs="Times New Roman"/>
          <w:highlight w:val="yellow"/>
          <w:lang w:val="en-US"/>
        </w:rPr>
        <w:t xml:space="preserve"> may suggest that FDG-PET BAG has the capacity to detect subtle cognitive decline at its nascent stages. </w:t>
      </w:r>
      <w:r w:rsidR="00175925">
        <w:rPr>
          <w:rFonts w:ascii="Times New Roman" w:hAnsi="Times New Roman" w:cs="Times New Roman"/>
          <w:highlight w:val="yellow"/>
          <w:lang w:val="en-US"/>
        </w:rPr>
        <w:t>Notably, there was a discernible trend towards higher ME in SCD</w:t>
      </w:r>
      <w:r w:rsidR="00175925">
        <w:rPr>
          <w:rFonts w:ascii="Times New Roman" w:hAnsi="Times New Roman" w:cs="Times New Roman"/>
          <w:highlight w:val="yellow"/>
          <w:vertAlign w:val="subscript"/>
          <w:lang w:val="en-US"/>
        </w:rPr>
        <w:t>ADNI</w:t>
      </w:r>
      <w:r w:rsidR="00175925">
        <w:rPr>
          <w:rFonts w:ascii="Times New Roman" w:hAnsi="Times New Roman" w:cs="Times New Roman"/>
          <w:highlight w:val="yellow"/>
          <w:lang w:val="en-US"/>
        </w:rPr>
        <w:t xml:space="preserve"> compared to CN</w:t>
      </w:r>
      <w:r w:rsidR="00175925">
        <w:rPr>
          <w:rFonts w:ascii="Times New Roman" w:hAnsi="Times New Roman" w:cs="Times New Roman"/>
          <w:highlight w:val="yellow"/>
          <w:vertAlign w:val="subscript"/>
          <w:lang w:val="en-US"/>
        </w:rPr>
        <w:t>ADNI</w:t>
      </w:r>
      <w:r w:rsidR="00175925">
        <w:rPr>
          <w:rFonts w:ascii="Times New Roman" w:hAnsi="Times New Roman" w:cs="Times New Roman"/>
          <w:highlight w:val="yellow"/>
          <w:lang w:val="en-US"/>
        </w:rPr>
        <w:t>, as well as between declining SCD</w:t>
      </w:r>
      <w:r w:rsidR="00175925">
        <w:rPr>
          <w:rFonts w:ascii="Times New Roman" w:hAnsi="Times New Roman" w:cs="Times New Roman"/>
          <w:highlight w:val="yellow"/>
          <w:vertAlign w:val="subscript"/>
          <w:lang w:val="en-US"/>
        </w:rPr>
        <w:t xml:space="preserve">ADNI </w:t>
      </w:r>
      <w:r w:rsidR="00175925">
        <w:rPr>
          <w:rFonts w:ascii="Times New Roman" w:hAnsi="Times New Roman" w:cs="Times New Roman"/>
          <w:highlight w:val="yellow"/>
          <w:lang w:val="en-US"/>
        </w:rPr>
        <w:t>and stable</w:t>
      </w:r>
      <w:r w:rsidR="00175925">
        <w:rPr>
          <w:rFonts w:ascii="Times New Roman" w:hAnsi="Times New Roman" w:cs="Times New Roman"/>
          <w:highlight w:val="yellow"/>
          <w:vertAlign w:val="subscript"/>
          <w:lang w:val="en-US"/>
        </w:rPr>
        <w:t>ADNI</w:t>
      </w:r>
      <w:r w:rsidR="00175925">
        <w:rPr>
          <w:rFonts w:ascii="Times New Roman" w:hAnsi="Times New Roman" w:cs="Times New Roman"/>
          <w:highlight w:val="yellow"/>
          <w:lang w:val="en-US"/>
        </w:rPr>
        <w:t>, although these results did not reach statistical significance</w:t>
      </w:r>
      <w:r w:rsidR="00CB6F43" w:rsidRPr="00C15A14">
        <w:rPr>
          <w:rFonts w:ascii="Times New Roman" w:hAnsi="Times New Roman" w:cs="Times New Roman"/>
          <w:highlight w:val="yellow"/>
          <w:lang w:val="en-US"/>
        </w:rPr>
        <w:t>. These observations provide preliminary evidence for the utility of FDG-PET BAG as a potential early biomarker for cognitive impairment.</w:t>
      </w:r>
      <w:r w:rsidR="00E1278C" w:rsidRPr="00C15A14">
        <w:rPr>
          <w:rFonts w:ascii="Times New Roman" w:hAnsi="Times New Roman" w:cs="Times New Roman"/>
          <w:highlight w:val="yellow"/>
          <w:lang w:val="en-US"/>
        </w:rPr>
        <w:t xml:space="preserve"> </w:t>
      </w:r>
    </w:p>
    <w:p w14:paraId="3DA88797" w14:textId="145CBD77" w:rsidR="0013246D" w:rsidRPr="00C15A14" w:rsidRDefault="00BF0928" w:rsidP="00042AB6">
      <w:pPr>
        <w:pStyle w:val="KeinLeerraum"/>
        <w:spacing w:line="480" w:lineRule="auto"/>
        <w:ind w:firstLine="708"/>
        <w:jc w:val="both"/>
        <w:rPr>
          <w:rFonts w:ascii="Times New Roman" w:hAnsi="Times New Roman" w:cs="Times New Roman"/>
          <w:highlight w:val="yellow"/>
          <w:lang w:val="en-US"/>
        </w:rPr>
      </w:pPr>
      <w:r w:rsidRPr="00C15A14">
        <w:rPr>
          <w:rFonts w:ascii="Times New Roman" w:hAnsi="Times New Roman" w:cs="Times New Roman"/>
          <w:highlight w:val="yellow"/>
          <w:lang w:val="en-US"/>
        </w:rPr>
        <w:t xml:space="preserve">While </w:t>
      </w:r>
      <w:r w:rsidR="00CB6F43" w:rsidRPr="00C15A14">
        <w:rPr>
          <w:rFonts w:ascii="Times New Roman" w:hAnsi="Times New Roman" w:cs="Times New Roman"/>
          <w:highlight w:val="yellow"/>
          <w:lang w:val="en-US"/>
        </w:rPr>
        <w:t>previous work has outlined the association of brain age advancement and cognitive outcome in CU and MCI</w:t>
      </w:r>
      <w:r w:rsidR="00CB6F43" w:rsidRPr="00C15A14">
        <w:rPr>
          <w:rFonts w:ascii="Times New Roman" w:hAnsi="Times New Roman" w:cs="Times New Roman"/>
          <w:highlight w:val="yellow"/>
          <w:lang w:val="en-US"/>
        </w:rPr>
        <w:fldChar w:fldCharType="begin" w:fldLock="1"/>
      </w:r>
      <w:r w:rsidR="00CB6F43" w:rsidRPr="00C15A14">
        <w:rPr>
          <w:rFonts w:ascii="Times New Roman" w:hAnsi="Times New Roman" w:cs="Times New Roman"/>
          <w:highlight w:val="yellow"/>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CB6F43" w:rsidRPr="00C15A14">
        <w:rPr>
          <w:rFonts w:ascii="Times New Roman" w:hAnsi="Times New Roman" w:cs="Times New Roman"/>
          <w:highlight w:val="yellow"/>
          <w:lang w:val="en-US"/>
        </w:rPr>
        <w:fldChar w:fldCharType="separate"/>
      </w:r>
      <w:r w:rsidR="00CB6F43" w:rsidRPr="00C15A14">
        <w:rPr>
          <w:rFonts w:ascii="Times New Roman" w:hAnsi="Times New Roman" w:cs="Times New Roman"/>
          <w:noProof/>
          <w:highlight w:val="yellow"/>
          <w:vertAlign w:val="superscript"/>
          <w:lang w:val="en-US"/>
        </w:rPr>
        <w:t>1</w:t>
      </w:r>
      <w:r w:rsidR="00CB6F43" w:rsidRPr="00C15A14">
        <w:rPr>
          <w:rFonts w:ascii="Times New Roman" w:hAnsi="Times New Roman" w:cs="Times New Roman"/>
          <w:highlight w:val="yellow"/>
          <w:lang w:val="en-US"/>
        </w:rPr>
        <w:fldChar w:fldCharType="end"/>
      </w:r>
      <w:r w:rsidR="00CB6F43" w:rsidRPr="00C15A14">
        <w:rPr>
          <w:rFonts w:ascii="Times New Roman" w:hAnsi="Times New Roman" w:cs="Times New Roman"/>
          <w:highlight w:val="yellow"/>
          <w:lang w:val="en-US"/>
        </w:rPr>
        <w:t>, we have shown that</w:t>
      </w:r>
      <w:r w:rsidR="00E1278C" w:rsidRPr="00C15A14">
        <w:rPr>
          <w:rFonts w:ascii="Times New Roman" w:hAnsi="Times New Roman" w:cs="Times New Roman"/>
          <w:highlight w:val="yellow"/>
          <w:lang w:val="en-US"/>
        </w:rPr>
        <w:t xml:space="preserve"> </w:t>
      </w:r>
      <w:r w:rsidR="005A2C46">
        <w:rPr>
          <w:rFonts w:ascii="Times New Roman" w:hAnsi="Times New Roman" w:cs="Times New Roman"/>
          <w:highlight w:val="yellow"/>
          <w:lang w:val="en-US"/>
        </w:rPr>
        <w:t>MRI-derived BAG</w:t>
      </w:r>
      <w:r w:rsidR="00E1278C" w:rsidRPr="00C15A14">
        <w:rPr>
          <w:rFonts w:ascii="Times New Roman" w:hAnsi="Times New Roman" w:cs="Times New Roman"/>
          <w:highlight w:val="yellow"/>
          <w:lang w:val="en-US"/>
        </w:rPr>
        <w:t xml:space="preserve"> is </w:t>
      </w:r>
      <w:r w:rsidR="005A2C46">
        <w:rPr>
          <w:rFonts w:ascii="Times New Roman" w:hAnsi="Times New Roman" w:cs="Times New Roman"/>
          <w:highlight w:val="yellow"/>
          <w:lang w:val="en-US"/>
        </w:rPr>
        <w:t xml:space="preserve">truly </w:t>
      </w:r>
      <w:r w:rsidR="00E1278C" w:rsidRPr="00C15A14">
        <w:rPr>
          <w:rFonts w:ascii="Times New Roman" w:hAnsi="Times New Roman" w:cs="Times New Roman"/>
          <w:highlight w:val="yellow"/>
          <w:lang w:val="en-US"/>
        </w:rPr>
        <w:t xml:space="preserve">predictive of progression to dementia in MCI even after correction for confounding factors. </w:t>
      </w:r>
      <w:r w:rsidR="003A7115" w:rsidRPr="00C15A14">
        <w:rPr>
          <w:rFonts w:ascii="Times New Roman" w:hAnsi="Times New Roman" w:cs="Times New Roman"/>
          <w:highlight w:val="yellow"/>
          <w:lang w:val="en-US"/>
        </w:rPr>
        <w:t>Notably</w:t>
      </w:r>
      <w:r w:rsidR="00E1278C" w:rsidRPr="00C15A14">
        <w:rPr>
          <w:rFonts w:ascii="Times New Roman" w:hAnsi="Times New Roman" w:cs="Times New Roman"/>
          <w:highlight w:val="yellow"/>
          <w:lang w:val="en-US"/>
        </w:rPr>
        <w:t xml:space="preserve">, performance of MRI BAG was </w:t>
      </w:r>
      <w:r w:rsidR="00E1278C" w:rsidRPr="00C15A14">
        <w:rPr>
          <w:rFonts w:ascii="Times New Roman" w:hAnsi="Times New Roman" w:cs="Times New Roman"/>
          <w:i/>
          <w:highlight w:val="yellow"/>
          <w:lang w:val="en-US"/>
        </w:rPr>
        <w:t xml:space="preserve">en pars </w:t>
      </w:r>
      <w:r w:rsidR="00E1278C" w:rsidRPr="00C15A14">
        <w:rPr>
          <w:rFonts w:ascii="Times New Roman" w:hAnsi="Times New Roman" w:cs="Times New Roman"/>
          <w:highlight w:val="yellow"/>
          <w:lang w:val="en-US"/>
        </w:rPr>
        <w:t>with established AD biomarkers, such as amyloid PET</w:t>
      </w:r>
      <w:r w:rsidR="003A7115" w:rsidRPr="00C15A14">
        <w:rPr>
          <w:rFonts w:ascii="Times New Roman" w:hAnsi="Times New Roman" w:cs="Times New Roman"/>
          <w:highlight w:val="yellow"/>
          <w:lang w:val="en-US"/>
        </w:rPr>
        <w:t>,</w:t>
      </w:r>
      <w:r w:rsidR="00E1278C" w:rsidRPr="00C15A14">
        <w:rPr>
          <w:rFonts w:ascii="Times New Roman" w:hAnsi="Times New Roman" w:cs="Times New Roman"/>
          <w:highlight w:val="yellow"/>
          <w:lang w:val="en-US"/>
        </w:rPr>
        <w:t xml:space="preserve"> </w:t>
      </w:r>
      <w:r w:rsidR="003A7115" w:rsidRPr="00C15A14">
        <w:rPr>
          <w:rFonts w:ascii="Times New Roman" w:hAnsi="Times New Roman" w:cs="Times New Roman"/>
          <w:highlight w:val="yellow"/>
          <w:lang w:val="en-US"/>
        </w:rPr>
        <w:t xml:space="preserve">composite memory performance and hippocampal volume. MRI BAG estimation was strongly, but not exclusively based on hippocampal volume, thus, in comparison, MRI BAG provides the opportunity to quantify neurodegeneration beyond this brain structure into a single number. </w:t>
      </w:r>
      <w:r w:rsidR="00F00BC5" w:rsidRPr="00C15A14">
        <w:rPr>
          <w:rFonts w:ascii="Times New Roman" w:hAnsi="Times New Roman" w:cs="Times New Roman"/>
          <w:highlight w:val="yellow"/>
          <w:lang w:val="en-US"/>
        </w:rPr>
        <w:t xml:space="preserve">It is worth mentioning that none of the individual biomarkers achieved high predictive performance, when confounding factors were controlled for. </w:t>
      </w:r>
      <w:r w:rsidR="003A7115" w:rsidRPr="00C15A14">
        <w:rPr>
          <w:rFonts w:ascii="Times New Roman" w:hAnsi="Times New Roman" w:cs="Times New Roman"/>
          <w:highlight w:val="yellow"/>
          <w:lang w:val="en-US"/>
        </w:rPr>
        <w:t xml:space="preserve">Thus, </w:t>
      </w:r>
      <w:r w:rsidR="00F00BC5" w:rsidRPr="00C15A14">
        <w:rPr>
          <w:rFonts w:ascii="Times New Roman" w:hAnsi="Times New Roman" w:cs="Times New Roman"/>
          <w:highlight w:val="yellow"/>
          <w:lang w:val="en-US"/>
        </w:rPr>
        <w:t xml:space="preserve">more research into prognostic biomarkers for AD is required and our findings show that </w:t>
      </w:r>
      <w:r w:rsidR="003A7115" w:rsidRPr="00C15A14">
        <w:rPr>
          <w:rFonts w:ascii="Times New Roman" w:hAnsi="Times New Roman" w:cs="Times New Roman"/>
          <w:highlight w:val="yellow"/>
          <w:lang w:val="en-US"/>
        </w:rPr>
        <w:t>MRI BAG could</w:t>
      </w:r>
      <w:r w:rsidR="00F00BC5" w:rsidRPr="00C15A14">
        <w:rPr>
          <w:rFonts w:ascii="Times New Roman" w:hAnsi="Times New Roman" w:cs="Times New Roman"/>
          <w:highlight w:val="yellow"/>
          <w:lang w:val="en-US"/>
        </w:rPr>
        <w:t xml:space="preserve"> possibly</w:t>
      </w:r>
      <w:r w:rsidR="003A7115" w:rsidRPr="00C15A14">
        <w:rPr>
          <w:rFonts w:ascii="Times New Roman" w:hAnsi="Times New Roman" w:cs="Times New Roman"/>
          <w:highlight w:val="yellow"/>
          <w:lang w:val="en-US"/>
        </w:rPr>
        <w:t xml:space="preserve"> complement </w:t>
      </w:r>
      <w:r w:rsidR="00722863">
        <w:rPr>
          <w:rFonts w:ascii="Times New Roman" w:hAnsi="Times New Roman" w:cs="Times New Roman"/>
          <w:highlight w:val="yellow"/>
          <w:lang w:val="en-US"/>
        </w:rPr>
        <w:t>such measures</w:t>
      </w:r>
      <w:r w:rsidR="003A7115" w:rsidRPr="00C15A14">
        <w:rPr>
          <w:rFonts w:ascii="Times New Roman" w:hAnsi="Times New Roman" w:cs="Times New Roman"/>
          <w:highlight w:val="yellow"/>
          <w:lang w:val="en-US"/>
        </w:rPr>
        <w:t>.</w:t>
      </w:r>
      <w:r w:rsidR="00622996" w:rsidRPr="00C15A14">
        <w:rPr>
          <w:rFonts w:ascii="Times New Roman" w:hAnsi="Times New Roman" w:cs="Times New Roman"/>
          <w:highlight w:val="yellow"/>
          <w:lang w:val="en-US"/>
        </w:rPr>
        <w:t xml:space="preserve"> </w:t>
      </w:r>
    </w:p>
    <w:p w14:paraId="4AE5B2ED" w14:textId="5202077C" w:rsidR="00C83C45" w:rsidRPr="00C15A14" w:rsidRDefault="00117ADB" w:rsidP="00C83C45">
      <w:pPr>
        <w:pStyle w:val="KeinLeerraum"/>
        <w:spacing w:line="480" w:lineRule="auto"/>
        <w:ind w:firstLine="708"/>
        <w:jc w:val="both"/>
        <w:rPr>
          <w:rFonts w:ascii="Times New Roman" w:hAnsi="Times New Roman" w:cs="Times New Roman"/>
          <w:highlight w:val="yellow"/>
          <w:lang w:val="en-US"/>
        </w:rPr>
      </w:pPr>
      <w:r w:rsidRPr="00C15A14">
        <w:rPr>
          <w:rFonts w:ascii="Times New Roman" w:hAnsi="Times New Roman" w:cs="Times New Roman"/>
          <w:highlight w:val="yellow"/>
          <w:lang w:val="en-US"/>
        </w:rPr>
        <w:lastRenderedPageBreak/>
        <w:t>Similar to previous studies</w:t>
      </w:r>
      <w:r w:rsidRPr="00C15A14">
        <w:rPr>
          <w:rFonts w:ascii="Times New Roman" w:hAnsi="Times New Roman" w:cs="Times New Roman"/>
          <w:highlight w:val="yellow"/>
          <w:lang w:val="en-US"/>
        </w:rPr>
        <w:fldChar w:fldCharType="begin" w:fldLock="1"/>
      </w:r>
      <w:r w:rsidR="00E179C5" w:rsidRPr="00C15A14">
        <w:rPr>
          <w:rFonts w:ascii="Times New Roman" w:hAnsi="Times New Roman" w:cs="Times New Roman"/>
          <w:highlight w:val="yellow"/>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C15A14">
        <w:rPr>
          <w:rFonts w:ascii="Times New Roman" w:hAnsi="Times New Roman" w:cs="Times New Roman"/>
          <w:highlight w:val="yellow"/>
          <w:lang w:val="en-US"/>
        </w:rPr>
        <w:fldChar w:fldCharType="separate"/>
      </w:r>
      <w:r w:rsidR="00062D8E" w:rsidRPr="00C15A14">
        <w:rPr>
          <w:rFonts w:ascii="Times New Roman" w:hAnsi="Times New Roman" w:cs="Times New Roman"/>
          <w:noProof/>
          <w:highlight w:val="yellow"/>
          <w:vertAlign w:val="superscript"/>
          <w:lang w:val="en-US"/>
        </w:rPr>
        <w:t>1,4</w:t>
      </w:r>
      <w:r w:rsidRPr="00C15A14">
        <w:rPr>
          <w:rFonts w:ascii="Times New Roman" w:hAnsi="Times New Roman" w:cs="Times New Roman"/>
          <w:highlight w:val="yellow"/>
          <w:lang w:val="en-US"/>
        </w:rPr>
        <w:fldChar w:fldCharType="end"/>
      </w:r>
      <w:r w:rsidRPr="00C15A14">
        <w:rPr>
          <w:rFonts w:ascii="Times New Roman" w:hAnsi="Times New Roman" w:cs="Times New Roman"/>
          <w:highlight w:val="yellow"/>
          <w:lang w:val="en-US"/>
        </w:rPr>
        <w:t xml:space="preserve">, </w:t>
      </w:r>
      <w:r w:rsidR="0028561F" w:rsidRPr="00C15A14">
        <w:rPr>
          <w:rFonts w:ascii="Times New Roman" w:hAnsi="Times New Roman" w:cs="Times New Roman"/>
          <w:highlight w:val="yellow"/>
          <w:lang w:val="en-US"/>
        </w:rPr>
        <w:t>w</w:t>
      </w:r>
      <w:r w:rsidR="00CB1889" w:rsidRPr="00C15A14">
        <w:rPr>
          <w:rFonts w:ascii="Times New Roman" w:hAnsi="Times New Roman" w:cs="Times New Roman"/>
          <w:highlight w:val="yellow"/>
          <w:lang w:val="en-US"/>
        </w:rPr>
        <w:t xml:space="preserve">e found </w:t>
      </w:r>
      <w:r w:rsidR="002A24DA" w:rsidRPr="00C15A14">
        <w:rPr>
          <w:rFonts w:ascii="Times New Roman" w:hAnsi="Times New Roman" w:cs="Times New Roman"/>
          <w:highlight w:val="yellow"/>
          <w:lang w:val="en-US"/>
        </w:rPr>
        <w:t>differences in</w:t>
      </w:r>
      <w:r w:rsidR="00CB1889" w:rsidRPr="00C15A14">
        <w:rPr>
          <w:rFonts w:ascii="Times New Roman" w:hAnsi="Times New Roman" w:cs="Times New Roman"/>
          <w:highlight w:val="yellow"/>
          <w:lang w:val="en-US"/>
        </w:rPr>
        <w:t xml:space="preserve"> </w:t>
      </w:r>
      <w:r w:rsidRPr="00C15A14">
        <w:rPr>
          <w:rFonts w:ascii="Times New Roman" w:hAnsi="Times New Roman" w:cs="Times New Roman"/>
          <w:highlight w:val="yellow"/>
          <w:lang w:val="en-US"/>
        </w:rPr>
        <w:t>brain regions displaying aging</w:t>
      </w:r>
      <w:r w:rsidR="00CB1889" w:rsidRPr="00C15A14">
        <w:rPr>
          <w:rFonts w:ascii="Times New Roman" w:hAnsi="Times New Roman" w:cs="Times New Roman"/>
          <w:highlight w:val="yellow"/>
          <w:lang w:val="en-US"/>
        </w:rPr>
        <w:t xml:space="preserve"> as observed</w:t>
      </w:r>
      <w:r w:rsidRPr="00C15A14">
        <w:rPr>
          <w:rFonts w:ascii="Times New Roman" w:hAnsi="Times New Roman" w:cs="Times New Roman"/>
          <w:highlight w:val="yellow"/>
          <w:lang w:val="en-US"/>
        </w:rPr>
        <w:t xml:space="preserve"> on FDG-PET and MRI</w:t>
      </w:r>
      <w:r w:rsidR="00E61CAF" w:rsidRPr="00C15A14">
        <w:rPr>
          <w:rFonts w:ascii="Times New Roman" w:hAnsi="Times New Roman" w:cs="Times New Roman"/>
          <w:highlight w:val="yellow"/>
          <w:lang w:val="en-US"/>
        </w:rPr>
        <w:t xml:space="preserve">, </w:t>
      </w:r>
      <w:r w:rsidR="0066310B" w:rsidRPr="00C15A14">
        <w:rPr>
          <w:rFonts w:ascii="Times New Roman" w:hAnsi="Times New Roman" w:cs="Times New Roman"/>
          <w:highlight w:val="yellow"/>
          <w:lang w:val="en-US"/>
        </w:rPr>
        <w:t xml:space="preserve">suggesting that brain age estimated from MRI and FDG-PET capture different cumulative effects of various biological processes that contribute to brain aging. </w:t>
      </w:r>
      <w:r w:rsidR="00B051F5">
        <w:rPr>
          <w:rFonts w:ascii="Times New Roman" w:hAnsi="Times New Roman" w:cs="Times New Roman"/>
          <w:highlight w:val="yellow"/>
          <w:lang w:val="en-US"/>
        </w:rPr>
        <w:t xml:space="preserve">Consistently, we have shown that BAG between the two modalities was only marginally correlated. </w:t>
      </w:r>
      <w:r w:rsidR="0066310B" w:rsidRPr="00C15A14">
        <w:rPr>
          <w:rFonts w:ascii="Times New Roman" w:hAnsi="Times New Roman" w:cs="Times New Roman"/>
          <w:highlight w:val="yellow"/>
          <w:lang w:val="en-US"/>
        </w:rPr>
        <w:t xml:space="preserve">Since MRI BAG was </w:t>
      </w:r>
      <w:r w:rsidR="00C83C45" w:rsidRPr="00C15A14">
        <w:rPr>
          <w:rFonts w:ascii="Times New Roman" w:hAnsi="Times New Roman" w:cs="Times New Roman"/>
          <w:highlight w:val="yellow"/>
          <w:lang w:val="en-US"/>
        </w:rPr>
        <w:t xml:space="preserve">mostly estimated from hippocampal volume and </w:t>
      </w:r>
      <w:r w:rsidR="0066310B" w:rsidRPr="00C15A14">
        <w:rPr>
          <w:rFonts w:ascii="Times New Roman" w:hAnsi="Times New Roman" w:cs="Times New Roman"/>
          <w:highlight w:val="yellow"/>
          <w:lang w:val="en-US"/>
        </w:rPr>
        <w:t xml:space="preserve">predictive of conversion from MCI to dementia, </w:t>
      </w:r>
      <w:r w:rsidR="001E0D0D" w:rsidRPr="00C15A14">
        <w:rPr>
          <w:rFonts w:ascii="Times New Roman" w:hAnsi="Times New Roman" w:cs="Times New Roman"/>
          <w:highlight w:val="yellow"/>
          <w:lang w:val="en-US"/>
        </w:rPr>
        <w:t xml:space="preserve">biological processes underlying MRI </w:t>
      </w:r>
      <w:r w:rsidR="007A4289">
        <w:rPr>
          <w:rFonts w:ascii="Times New Roman" w:hAnsi="Times New Roman" w:cs="Times New Roman"/>
          <w:highlight w:val="yellow"/>
          <w:lang w:val="en-US"/>
        </w:rPr>
        <w:t xml:space="preserve">BAG </w:t>
      </w:r>
      <w:r w:rsidR="0066310B" w:rsidRPr="00C15A14">
        <w:rPr>
          <w:rFonts w:ascii="Times New Roman" w:hAnsi="Times New Roman" w:cs="Times New Roman"/>
          <w:highlight w:val="yellow"/>
          <w:lang w:val="en-US"/>
        </w:rPr>
        <w:t xml:space="preserve">may be more closely related to AD </w:t>
      </w:r>
      <w:r w:rsidR="001E0D0D" w:rsidRPr="00C15A14">
        <w:rPr>
          <w:rFonts w:ascii="Times New Roman" w:hAnsi="Times New Roman" w:cs="Times New Roman"/>
          <w:highlight w:val="yellow"/>
          <w:lang w:val="en-US"/>
        </w:rPr>
        <w:t xml:space="preserve">etiology </w:t>
      </w:r>
      <w:r w:rsidR="0066310B" w:rsidRPr="00C15A14">
        <w:rPr>
          <w:rFonts w:ascii="Times New Roman" w:hAnsi="Times New Roman" w:cs="Times New Roman"/>
          <w:highlight w:val="yellow"/>
          <w:lang w:val="en-US"/>
        </w:rPr>
        <w:t>than those captured by FDG-PET</w:t>
      </w:r>
      <w:r w:rsidR="001E0D0D" w:rsidRPr="00C15A14">
        <w:rPr>
          <w:rFonts w:ascii="Times New Roman" w:hAnsi="Times New Roman" w:cs="Times New Roman"/>
          <w:highlight w:val="yellow"/>
          <w:lang w:val="en-US"/>
        </w:rPr>
        <w:t xml:space="preserve"> </w:t>
      </w:r>
      <w:r w:rsidR="007A4289">
        <w:rPr>
          <w:rFonts w:ascii="Times New Roman" w:hAnsi="Times New Roman" w:cs="Times New Roman"/>
          <w:highlight w:val="yellow"/>
          <w:lang w:val="en-US"/>
        </w:rPr>
        <w:t>BAG</w:t>
      </w:r>
      <w:r w:rsidR="005A2C46">
        <w:rPr>
          <w:rFonts w:ascii="Times New Roman" w:hAnsi="Times New Roman" w:cs="Times New Roman"/>
          <w:highlight w:val="yellow"/>
          <w:lang w:val="en-US"/>
        </w:rPr>
        <w:t>, as it</w:t>
      </w:r>
      <w:r w:rsidR="00C83C45" w:rsidRPr="00C15A14">
        <w:rPr>
          <w:rFonts w:ascii="Times New Roman" w:hAnsi="Times New Roman" w:cs="Times New Roman"/>
          <w:highlight w:val="yellow"/>
          <w:lang w:val="en-US"/>
        </w:rPr>
        <w:t xml:space="preserve"> has repeatedly been shown that hippocampal volume</w:t>
      </w:r>
      <w:r w:rsidR="001E0D0D" w:rsidRPr="00C15A14">
        <w:rPr>
          <w:rFonts w:ascii="Times New Roman" w:hAnsi="Times New Roman" w:cs="Times New Roman"/>
          <w:highlight w:val="yellow"/>
          <w:lang w:val="en-US"/>
        </w:rPr>
        <w:t xml:space="preserve"> play</w:t>
      </w:r>
      <w:r w:rsidR="00C83C45" w:rsidRPr="00C15A14">
        <w:rPr>
          <w:rFonts w:ascii="Times New Roman" w:hAnsi="Times New Roman" w:cs="Times New Roman"/>
          <w:highlight w:val="yellow"/>
          <w:lang w:val="en-US"/>
        </w:rPr>
        <w:t>s a pivotal role in</w:t>
      </w:r>
      <w:r w:rsidR="001E0D0D" w:rsidRPr="00C15A14">
        <w:rPr>
          <w:rFonts w:ascii="Times New Roman" w:hAnsi="Times New Roman" w:cs="Times New Roman"/>
          <w:highlight w:val="yellow"/>
          <w:lang w:val="en-US"/>
        </w:rPr>
        <w:t xml:space="preserve"> memory, and AD-related decline thereof</w:t>
      </w:r>
      <w:r w:rsidR="001E0D0D" w:rsidRPr="00C15A14">
        <w:rPr>
          <w:rFonts w:ascii="Times New Roman" w:hAnsi="Times New Roman" w:cs="Times New Roman"/>
          <w:highlight w:val="yellow"/>
          <w:lang w:val="en-US"/>
        </w:rPr>
        <w:fldChar w:fldCharType="begin" w:fldLock="1"/>
      </w:r>
      <w:r w:rsidR="007A4289">
        <w:rPr>
          <w:rFonts w:ascii="Times New Roman" w:hAnsi="Times New Roman" w:cs="Times New Roman"/>
          <w:highlight w:val="yellow"/>
          <w:lang w:val="en-US"/>
        </w:rPr>
        <w:instrText>ADDIN CSL_CITATION {"citationItems":[{"id":"ITEM-1","itemData":{"DOI":"10.1212/wnl.52.7.1397","ISSN":"00283878","abstract":"Objective: To test the hypothesis that MRI-based measurements of hippocampal volume are related to the risk of future conversion to Alzheimer's disease (AD) in older patients with a mild cognitive impairment (MCI). Background: Patients who develop AD pass through a transitional state, which can be characterized as MCI. In some patients, however, MCI is a more benign condition, which may not progress to AD or may do so slowly. Patients: Eighty consecutive patients who met criteria for the diagnosis of MCI were recruited from the Mayo Clinic Alzheimer's Disease Center/Alzheimer's Disease Patient Registry. Methods: At entry into the study, each patient received an MRI examination of the head, from which the volumes of both hippocampi were measured. Patients were followed longitudinally with approximately annual clinical/cognitive assessments. The primary endpoint was the crossover of individual MCI patients to the clinical diagnosis of AD during longitudinal clinical follow-up. Results: During the period of longitudinal observation, which averaged 32.6 months, 27 of the 80 MCI patients became demented. Hippocampal atrophy at baseline was associated with crossover from MCI to AD (relative risk [RR], 0.69, p = 0.015). When hippocampal volume was entered into bivariate models-using age, postmenopausal estrogen replacement, standard neuropsychological tests, apolipoprotein E (APOE) genotype, history of ischemic heart disease, and hypertension-the RRs were not substantially different from that found univariately, and the associations between hippocampal volume and crossover remained significant. Conclusion: In older patients with MCI, hippocampal atrophy determined by premorbid MRI-based volume measurements is predictive of subsequent conversion to AD.","author":[{"dropping-particle":"","family":"Jack","given":"Clifford R.","non-dropping-particle":"","parse-names":false,"suffix":""},{"dropping-particle":"","family":"Petersen","given":"R. C.","non-dropping-particle":"","parse-names":false,"suffix":""},{"dropping-particle":"","family":"Xu","given":"Y. C.","non-dropping-particle":"","parse-names":false,"suffix":""},{"dropping-particle":"","family":"O'Brien","given":"P. C.","non-dropping-particle":"","parse-names":false,"suffix":""},{"dropping-particle":"","family":"Smith","given":"G. E.","non-dropping-particle":"","parse-names":false,"suffix":""},{"dropping-particle":"","family":"Ivnik","given":"R. J.","non-dropping-particle":"","parse-names":false,"suffix":""},{"dropping-particle":"","family":"Boeve","given":"B. F.","non-dropping-particle":"","parse-names":false,"suffix":""},{"dropping-particle":"","family":"Waring","given":"S. C.","non-dropping-particle":"","parse-names":false,"suffix":""},{"dropping-particle":"","family":"Tangalos","given":"E. G.","non-dropping-particle":"","parse-names":false,"suffix":""},{"dropping-particle":"","family":"Kokmen","given":"E.","non-dropping-particle":"","parse-names":false,"suffix":""}],"container-title":"Neurology","id":"ITEM-1","issue":"7","issued":{"date-parts":[["1999"]]},"title":"Prediction of AD with MRI-based hippocampal volume in mild cognitive impairment","type":"article-journal","volume":"52"},"uris":["http://www.mendeley.com/documents/?uuid=6a71431e-7297-37ea-81de-4e768037b180"]}],"mendeley":{"formattedCitation":"&lt;sup&gt;22&lt;/sup&gt;","plainTextFormattedCitation":"22","previouslyFormattedCitation":"&lt;sup&gt;23&lt;/sup&gt;"},"properties":{"noteIndex":0},"schema":"https://github.com/citation-style-language/schema/raw/master/csl-citation.json"}</w:instrText>
      </w:r>
      <w:r w:rsidR="001E0D0D" w:rsidRPr="00C15A14">
        <w:rPr>
          <w:rFonts w:ascii="Times New Roman" w:hAnsi="Times New Roman" w:cs="Times New Roman"/>
          <w:highlight w:val="yellow"/>
          <w:lang w:val="en-US"/>
        </w:rPr>
        <w:fldChar w:fldCharType="separate"/>
      </w:r>
      <w:r w:rsidR="007A4289" w:rsidRPr="007A4289">
        <w:rPr>
          <w:rFonts w:ascii="Times New Roman" w:hAnsi="Times New Roman" w:cs="Times New Roman"/>
          <w:noProof/>
          <w:highlight w:val="yellow"/>
          <w:vertAlign w:val="superscript"/>
          <w:lang w:val="en-US"/>
        </w:rPr>
        <w:t>22</w:t>
      </w:r>
      <w:r w:rsidR="001E0D0D" w:rsidRPr="00C15A14">
        <w:rPr>
          <w:rFonts w:ascii="Times New Roman" w:hAnsi="Times New Roman" w:cs="Times New Roman"/>
          <w:highlight w:val="yellow"/>
          <w:lang w:val="en-US"/>
        </w:rPr>
        <w:fldChar w:fldCharType="end"/>
      </w:r>
      <w:r w:rsidR="001E0D0D" w:rsidRPr="00C15A14">
        <w:rPr>
          <w:rFonts w:ascii="Times New Roman" w:hAnsi="Times New Roman" w:cs="Times New Roman"/>
          <w:highlight w:val="yellow"/>
          <w:lang w:val="en-US"/>
        </w:rPr>
        <w:t>.</w:t>
      </w:r>
      <w:r w:rsidR="00B72786" w:rsidRPr="00C15A14">
        <w:rPr>
          <w:rFonts w:ascii="Times New Roman" w:hAnsi="Times New Roman" w:cs="Times New Roman"/>
          <w:highlight w:val="yellow"/>
          <w:lang w:val="en-US"/>
        </w:rPr>
        <w:t xml:space="preserve"> </w:t>
      </w:r>
      <w:r w:rsidR="00690054">
        <w:rPr>
          <w:rFonts w:ascii="Times New Roman" w:hAnsi="Times New Roman" w:cs="Times New Roman"/>
          <w:highlight w:val="yellow"/>
          <w:lang w:val="en-US"/>
        </w:rPr>
        <w:t xml:space="preserve">Therefore, AD-related neurodegeneration </w:t>
      </w:r>
      <w:proofErr w:type="gramStart"/>
      <w:r w:rsidR="00690054">
        <w:rPr>
          <w:rFonts w:ascii="Times New Roman" w:hAnsi="Times New Roman" w:cs="Times New Roman"/>
          <w:highlight w:val="yellow"/>
          <w:lang w:val="en-US"/>
        </w:rPr>
        <w:t>can likely be well described</w:t>
      </w:r>
      <w:proofErr w:type="gramEnd"/>
      <w:r w:rsidR="00690054">
        <w:rPr>
          <w:rFonts w:ascii="Times New Roman" w:hAnsi="Times New Roman" w:cs="Times New Roman"/>
          <w:highlight w:val="yellow"/>
          <w:lang w:val="en-US"/>
        </w:rPr>
        <w:t xml:space="preserve"> as accelerated brain aging on MRI. </w:t>
      </w:r>
      <w:r w:rsidR="00B72786" w:rsidRPr="00C15A14">
        <w:rPr>
          <w:rFonts w:ascii="Times New Roman" w:hAnsi="Times New Roman" w:cs="Times New Roman"/>
          <w:highlight w:val="yellow"/>
          <w:lang w:val="en-US"/>
        </w:rPr>
        <w:t>FDG-PET</w:t>
      </w:r>
      <w:r w:rsidR="00C83C45" w:rsidRPr="00C15A14">
        <w:rPr>
          <w:rFonts w:ascii="Times New Roman" w:hAnsi="Times New Roman" w:cs="Times New Roman"/>
          <w:highlight w:val="yellow"/>
          <w:lang w:val="en-US"/>
        </w:rPr>
        <w:t xml:space="preserve"> brain age estimation was mostly driven by a combination of subcortical, left-hemispheric temporal and frontal regions. Together with the observation that FDG-PET BAG </w:t>
      </w:r>
      <w:r w:rsidR="00B72786" w:rsidRPr="00C15A14">
        <w:rPr>
          <w:rFonts w:ascii="Times New Roman" w:hAnsi="Times New Roman" w:cs="Times New Roman"/>
          <w:highlight w:val="yellow"/>
          <w:lang w:val="en-US"/>
        </w:rPr>
        <w:t xml:space="preserve">reflected cognitive variance in SCD and MCI, </w:t>
      </w:r>
      <w:r w:rsidR="00C83C45" w:rsidRPr="00C15A14">
        <w:rPr>
          <w:rFonts w:ascii="Times New Roman" w:hAnsi="Times New Roman" w:cs="Times New Roman"/>
          <w:highlight w:val="yellow"/>
          <w:lang w:val="en-US"/>
        </w:rPr>
        <w:t xml:space="preserve">these results </w:t>
      </w:r>
      <w:r w:rsidR="00B72786" w:rsidRPr="00C15A14">
        <w:rPr>
          <w:rFonts w:ascii="Times New Roman" w:hAnsi="Times New Roman" w:cs="Times New Roman"/>
          <w:highlight w:val="yellow"/>
          <w:lang w:val="en-US"/>
        </w:rPr>
        <w:t xml:space="preserve">suggests that FDG-PET may capture a more global, </w:t>
      </w:r>
      <w:r w:rsidR="00C83C45" w:rsidRPr="00C15A14">
        <w:rPr>
          <w:rFonts w:ascii="Times New Roman" w:hAnsi="Times New Roman" w:cs="Times New Roman"/>
          <w:highlight w:val="yellow"/>
          <w:lang w:val="en-US"/>
        </w:rPr>
        <w:t>disease-unspecific</w:t>
      </w:r>
      <w:r w:rsidR="00B72786" w:rsidRPr="00C15A14">
        <w:rPr>
          <w:rFonts w:ascii="Times New Roman" w:hAnsi="Times New Roman" w:cs="Times New Roman"/>
          <w:highlight w:val="yellow"/>
          <w:lang w:val="en-US"/>
        </w:rPr>
        <w:t>, aspect of</w:t>
      </w:r>
      <w:r w:rsidR="00C83C45" w:rsidRPr="00C15A14">
        <w:rPr>
          <w:rFonts w:ascii="Times New Roman" w:hAnsi="Times New Roman" w:cs="Times New Roman"/>
          <w:highlight w:val="yellow"/>
          <w:lang w:val="en-US"/>
        </w:rPr>
        <w:t xml:space="preserve"> cognitive</w:t>
      </w:r>
      <w:r w:rsidR="00B72786" w:rsidRPr="00C15A14">
        <w:rPr>
          <w:rFonts w:ascii="Times New Roman" w:hAnsi="Times New Roman" w:cs="Times New Roman"/>
          <w:highlight w:val="yellow"/>
          <w:lang w:val="en-US"/>
        </w:rPr>
        <w:t xml:space="preserve"> brain aging.</w:t>
      </w:r>
      <w:r w:rsidR="00C83C45" w:rsidRPr="00C15A14">
        <w:rPr>
          <w:rFonts w:ascii="Times New Roman" w:hAnsi="Times New Roman" w:cs="Times New Roman"/>
          <w:highlight w:val="yellow"/>
          <w:lang w:val="en-US"/>
        </w:rPr>
        <w:t xml:space="preserve"> </w:t>
      </w:r>
    </w:p>
    <w:p w14:paraId="27A8E99D" w14:textId="0823E162" w:rsidR="001D7AEC" w:rsidRPr="00C15A14" w:rsidRDefault="00FF57D2" w:rsidP="009F66B5">
      <w:pPr>
        <w:pStyle w:val="KeinLeerraum"/>
        <w:spacing w:line="480" w:lineRule="auto"/>
        <w:ind w:firstLine="708"/>
        <w:jc w:val="both"/>
        <w:rPr>
          <w:rFonts w:ascii="Times New Roman" w:hAnsi="Times New Roman" w:cs="Times New Roman"/>
          <w:highlight w:val="yellow"/>
          <w:lang w:val="en-US"/>
        </w:rPr>
      </w:pPr>
      <w:r w:rsidRPr="00C15A14">
        <w:rPr>
          <w:rFonts w:ascii="Times New Roman" w:hAnsi="Times New Roman" w:cs="Times New Roman"/>
          <w:highlight w:val="yellow"/>
          <w:lang w:val="en-US"/>
        </w:rPr>
        <w:t xml:space="preserve">Some limitations should be acknowledged. </w:t>
      </w:r>
      <w:r w:rsidR="00C83C45" w:rsidRPr="00C15A14">
        <w:rPr>
          <w:rFonts w:ascii="Times New Roman" w:hAnsi="Times New Roman" w:cs="Times New Roman"/>
          <w:highlight w:val="yellow"/>
          <w:lang w:val="en-US"/>
        </w:rPr>
        <w:t xml:space="preserve">First, </w:t>
      </w:r>
      <w:r w:rsidR="009F66B5" w:rsidRPr="00C15A14">
        <w:rPr>
          <w:rFonts w:ascii="Times New Roman" w:hAnsi="Times New Roman" w:cs="Times New Roman"/>
          <w:highlight w:val="yellow"/>
          <w:lang w:val="en-US"/>
        </w:rPr>
        <w:t xml:space="preserve">although generalizability to OASIS data proved to be accurate and </w:t>
      </w:r>
      <w:r w:rsidR="007A4289">
        <w:rPr>
          <w:rFonts w:ascii="Times New Roman" w:hAnsi="Times New Roman" w:cs="Times New Roman"/>
          <w:highlight w:val="yellow"/>
          <w:lang w:val="en-US"/>
        </w:rPr>
        <w:t>although we trained our models</w:t>
      </w:r>
      <w:r w:rsidR="009F66B5" w:rsidRPr="00C15A14">
        <w:rPr>
          <w:rFonts w:ascii="Times New Roman" w:hAnsi="Times New Roman" w:cs="Times New Roman"/>
          <w:highlight w:val="yellow"/>
          <w:lang w:val="en-US"/>
        </w:rPr>
        <w:t xml:space="preserve"> on ADNI data, which was acquired on different scanners, </w:t>
      </w:r>
      <w:r w:rsidR="00C83C45" w:rsidRPr="00C15A14">
        <w:rPr>
          <w:rFonts w:ascii="Times New Roman" w:hAnsi="Times New Roman" w:cs="Times New Roman"/>
          <w:highlight w:val="yellow"/>
          <w:lang w:val="en-US"/>
        </w:rPr>
        <w:t>we observed strong cohort effects for brain age assessment</w:t>
      </w:r>
      <w:r w:rsidR="009F66B5" w:rsidRPr="00C15A14">
        <w:rPr>
          <w:rFonts w:ascii="Times New Roman" w:hAnsi="Times New Roman" w:cs="Times New Roman"/>
          <w:highlight w:val="yellow"/>
          <w:lang w:val="en-US"/>
        </w:rPr>
        <w:t xml:space="preserve"> in the external clinical cohorts</w:t>
      </w:r>
      <w:r w:rsidR="00C83C45" w:rsidRPr="00C15A14">
        <w:rPr>
          <w:rFonts w:ascii="Times New Roman" w:hAnsi="Times New Roman" w:cs="Times New Roman"/>
          <w:highlight w:val="yellow"/>
          <w:lang w:val="en-US"/>
        </w:rPr>
        <w:t>.</w:t>
      </w:r>
      <w:r w:rsidR="009F66B5" w:rsidRPr="00C15A14">
        <w:rPr>
          <w:rFonts w:ascii="Times New Roman" w:hAnsi="Times New Roman" w:cs="Times New Roman"/>
          <w:highlight w:val="yellow"/>
          <w:lang w:val="en-US"/>
        </w:rPr>
        <w:t xml:space="preserve"> These results suggest that methodological differences, such as variation in the diagnostic or scan procedure</w:t>
      </w:r>
      <w:r w:rsidR="007A4289">
        <w:rPr>
          <w:rFonts w:ascii="Times New Roman" w:hAnsi="Times New Roman" w:cs="Times New Roman"/>
          <w:highlight w:val="yellow"/>
          <w:lang w:val="en-US"/>
        </w:rPr>
        <w:t xml:space="preserve"> (e.g., the different acquisition time in DELCODE (40 – 60 min post injection) and ADNI</w:t>
      </w:r>
      <w:r w:rsidR="005A2C46">
        <w:rPr>
          <w:rFonts w:ascii="Times New Roman" w:hAnsi="Times New Roman" w:cs="Times New Roman"/>
          <w:highlight w:val="yellow"/>
          <w:lang w:val="en-US"/>
        </w:rPr>
        <w:t xml:space="preserve"> or </w:t>
      </w:r>
      <w:r w:rsidR="007A4289">
        <w:rPr>
          <w:rFonts w:ascii="Times New Roman" w:hAnsi="Times New Roman" w:cs="Times New Roman"/>
          <w:highlight w:val="yellow"/>
          <w:lang w:val="en-US"/>
        </w:rPr>
        <w:t>OASIS (30 – 60 min post injection)</w:t>
      </w:r>
      <w:r w:rsidR="005A2C46">
        <w:rPr>
          <w:rFonts w:ascii="Times New Roman" w:hAnsi="Times New Roman" w:cs="Times New Roman"/>
          <w:highlight w:val="yellow"/>
          <w:lang w:val="en-US"/>
        </w:rPr>
        <w:t>)</w:t>
      </w:r>
      <w:r w:rsidR="009F66B5" w:rsidRPr="00C15A14">
        <w:rPr>
          <w:rFonts w:ascii="Times New Roman" w:hAnsi="Times New Roman" w:cs="Times New Roman"/>
          <w:highlight w:val="yellow"/>
          <w:lang w:val="en-US"/>
        </w:rPr>
        <w:t>, can significantly influence the applicability of brain age frameworks. Lee and colleagues has shown that brain age estimation frameworks profit from multi-dataset training</w:t>
      </w:r>
      <w:r w:rsidR="007A4289">
        <w:rPr>
          <w:rFonts w:ascii="Times New Roman" w:hAnsi="Times New Roman" w:cs="Times New Roman"/>
          <w:highlight w:val="yellow"/>
          <w:lang w:val="en-US"/>
        </w:rPr>
        <w:fldChar w:fldCharType="begin" w:fldLock="1"/>
      </w:r>
      <w:r w:rsidR="007A4289">
        <w:rPr>
          <w:rFonts w:ascii="Times New Roman" w:hAnsi="Times New Roman" w:cs="Times New Roman"/>
          <w:highlight w:val="yellow"/>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operties":{"noteIndex":0},"schema":"https://github.com/citation-style-language/schema/raw/master/csl-citation.json"}</w:instrText>
      </w:r>
      <w:r w:rsidR="007A4289">
        <w:rPr>
          <w:rFonts w:ascii="Times New Roman" w:hAnsi="Times New Roman" w:cs="Times New Roman"/>
          <w:highlight w:val="yellow"/>
          <w:lang w:val="en-US"/>
        </w:rPr>
        <w:fldChar w:fldCharType="separate"/>
      </w:r>
      <w:r w:rsidR="007A4289" w:rsidRPr="007A4289">
        <w:rPr>
          <w:rFonts w:ascii="Times New Roman" w:hAnsi="Times New Roman" w:cs="Times New Roman"/>
          <w:noProof/>
          <w:highlight w:val="yellow"/>
          <w:vertAlign w:val="superscript"/>
          <w:lang w:val="en-US"/>
        </w:rPr>
        <w:t>1</w:t>
      </w:r>
      <w:r w:rsidR="007A4289">
        <w:rPr>
          <w:rFonts w:ascii="Times New Roman" w:hAnsi="Times New Roman" w:cs="Times New Roman"/>
          <w:highlight w:val="yellow"/>
          <w:lang w:val="en-US"/>
        </w:rPr>
        <w:fldChar w:fldCharType="end"/>
      </w:r>
      <w:r w:rsidR="009F66B5" w:rsidRPr="00C15A14">
        <w:rPr>
          <w:rFonts w:ascii="Times New Roman" w:hAnsi="Times New Roman" w:cs="Times New Roman"/>
          <w:highlight w:val="yellow"/>
          <w:lang w:val="en-US"/>
        </w:rPr>
        <w:t>. Therefore, we recommend for future brain age frameworks to be trained on multi</w:t>
      </w:r>
      <w:r w:rsidR="005A2C46">
        <w:rPr>
          <w:rFonts w:ascii="Times New Roman" w:hAnsi="Times New Roman" w:cs="Times New Roman"/>
          <w:highlight w:val="yellow"/>
          <w:lang w:val="en-US"/>
        </w:rPr>
        <w:t>-centric</w:t>
      </w:r>
      <w:r w:rsidR="009F66B5" w:rsidRPr="00C15A14">
        <w:rPr>
          <w:rFonts w:ascii="Times New Roman" w:hAnsi="Times New Roman" w:cs="Times New Roman"/>
          <w:highlight w:val="yellow"/>
          <w:lang w:val="en-US"/>
        </w:rPr>
        <w:t xml:space="preserve"> datasets </w:t>
      </w:r>
      <w:r w:rsidR="005A2C46">
        <w:rPr>
          <w:rFonts w:ascii="Times New Roman" w:hAnsi="Times New Roman" w:cs="Times New Roman"/>
          <w:highlight w:val="yellow"/>
          <w:lang w:val="en-US"/>
        </w:rPr>
        <w:t xml:space="preserve">and bigger sample sizes </w:t>
      </w:r>
      <w:r w:rsidR="009F66B5" w:rsidRPr="00C15A14">
        <w:rPr>
          <w:rFonts w:ascii="Times New Roman" w:hAnsi="Times New Roman" w:cs="Times New Roman"/>
          <w:highlight w:val="yellow"/>
          <w:lang w:val="en-US"/>
        </w:rPr>
        <w:t xml:space="preserve">before deployment into clinical practice. Second, </w:t>
      </w:r>
      <w:r w:rsidR="004874AE" w:rsidRPr="00C15A14">
        <w:rPr>
          <w:rFonts w:ascii="Times New Roman" w:hAnsi="Times New Roman" w:cs="Times New Roman"/>
          <w:highlight w:val="yellow"/>
          <w:lang w:val="en-US"/>
        </w:rPr>
        <w:t>due to data availability and increased risk of cognitive deficits due to neurodegenerative processes</w:t>
      </w:r>
      <w:r w:rsidR="004874AE" w:rsidRPr="00C15A14">
        <w:rPr>
          <w:rFonts w:ascii="Times New Roman" w:hAnsi="Times New Roman" w:cs="Times New Roman"/>
          <w:highlight w:val="yellow"/>
          <w:lang w:val="en-US"/>
        </w:rPr>
        <w:fldChar w:fldCharType="begin" w:fldLock="1"/>
      </w:r>
      <w:r w:rsidR="007A4289">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24&lt;/sup&gt;"},"properties":{"noteIndex":0},"schema":"https://github.com/citation-style-language/schema/raw/master/csl-citation.json"}</w:instrText>
      </w:r>
      <w:r w:rsidR="004874AE" w:rsidRPr="00C15A14">
        <w:rPr>
          <w:rFonts w:ascii="Times New Roman" w:hAnsi="Times New Roman" w:cs="Times New Roman"/>
          <w:highlight w:val="yellow"/>
          <w:lang w:val="en-US"/>
        </w:rPr>
        <w:fldChar w:fldCharType="separate"/>
      </w:r>
      <w:r w:rsidR="007A4289" w:rsidRPr="007A4289">
        <w:rPr>
          <w:rFonts w:ascii="Times New Roman" w:hAnsi="Times New Roman" w:cs="Times New Roman"/>
          <w:noProof/>
          <w:highlight w:val="yellow"/>
          <w:vertAlign w:val="superscript"/>
          <w:lang w:val="en-US"/>
        </w:rPr>
        <w:t>23</w:t>
      </w:r>
      <w:r w:rsidR="004874AE" w:rsidRPr="00C15A14">
        <w:rPr>
          <w:rFonts w:ascii="Times New Roman" w:hAnsi="Times New Roman" w:cs="Times New Roman"/>
          <w:highlight w:val="yellow"/>
          <w:lang w:val="en-US"/>
        </w:rPr>
        <w:fldChar w:fldCharType="end"/>
      </w:r>
      <w:r w:rsidR="004874AE" w:rsidRPr="00C15A14">
        <w:rPr>
          <w:rFonts w:ascii="Times New Roman" w:hAnsi="Times New Roman" w:cs="Times New Roman"/>
          <w:highlight w:val="yellow"/>
          <w:lang w:val="en-US"/>
        </w:rPr>
        <w:t>, we only included participants over the age of 60</w:t>
      </w:r>
      <w:r w:rsidR="007A4289">
        <w:rPr>
          <w:rFonts w:ascii="Times New Roman" w:hAnsi="Times New Roman" w:cs="Times New Roman"/>
          <w:highlight w:val="yellow"/>
          <w:lang w:val="en-US"/>
        </w:rPr>
        <w:t>. Thus</w:t>
      </w:r>
      <w:r w:rsidR="004874AE" w:rsidRPr="00C15A14">
        <w:rPr>
          <w:rFonts w:ascii="Times New Roman" w:hAnsi="Times New Roman" w:cs="Times New Roman"/>
          <w:highlight w:val="yellow"/>
          <w:lang w:val="en-US"/>
        </w:rPr>
        <w:t>, accelerated aging starting before this age remained uninvestigated in our study</w:t>
      </w:r>
    </w:p>
    <w:p w14:paraId="6229259A" w14:textId="4356E7BD" w:rsidR="00646F8F" w:rsidRPr="004C711D" w:rsidRDefault="00646F8F" w:rsidP="00F8495A">
      <w:pPr>
        <w:pStyle w:val="KeinLeerraum"/>
        <w:spacing w:line="480" w:lineRule="auto"/>
        <w:ind w:firstLine="708"/>
        <w:jc w:val="both"/>
        <w:rPr>
          <w:rFonts w:ascii="Times New Roman" w:hAnsi="Times New Roman" w:cs="Times New Roman"/>
          <w:lang w:val="en-US"/>
        </w:rPr>
      </w:pPr>
      <w:proofErr w:type="gramStart"/>
      <w:r w:rsidRPr="00C15A14">
        <w:rPr>
          <w:rFonts w:ascii="Times New Roman" w:hAnsi="Times New Roman" w:cs="Times New Roman"/>
          <w:highlight w:val="yellow"/>
          <w:lang w:val="en-US"/>
        </w:rPr>
        <w:t xml:space="preserve">In </w:t>
      </w:r>
      <w:r w:rsidR="00B77D49" w:rsidRPr="00C15A14">
        <w:rPr>
          <w:rFonts w:ascii="Times New Roman" w:hAnsi="Times New Roman" w:cs="Times New Roman"/>
          <w:highlight w:val="yellow"/>
          <w:lang w:val="en-US"/>
        </w:rPr>
        <w:t>summary</w:t>
      </w:r>
      <w:r w:rsidRPr="00C15A14">
        <w:rPr>
          <w:rFonts w:ascii="Times New Roman" w:hAnsi="Times New Roman" w:cs="Times New Roman"/>
          <w:highlight w:val="yellow"/>
          <w:lang w:val="en-US"/>
        </w:rPr>
        <w:t xml:space="preserve">, we have </w:t>
      </w:r>
      <w:r w:rsidR="00746AD4" w:rsidRPr="00C15A14">
        <w:rPr>
          <w:rFonts w:ascii="Times New Roman" w:hAnsi="Times New Roman" w:cs="Times New Roman"/>
          <w:highlight w:val="yellow"/>
          <w:lang w:val="en-US"/>
        </w:rPr>
        <w:t>shown that MRI</w:t>
      </w:r>
      <w:r w:rsidR="003B2B48" w:rsidRPr="00C15A14">
        <w:rPr>
          <w:rFonts w:ascii="Times New Roman" w:hAnsi="Times New Roman" w:cs="Times New Roman"/>
          <w:highlight w:val="yellow"/>
          <w:lang w:val="en-US"/>
        </w:rPr>
        <w:t xml:space="preserve"> and FDG-PET</w:t>
      </w:r>
      <w:r w:rsidR="00746AD4" w:rsidRPr="00C15A14">
        <w:rPr>
          <w:rFonts w:ascii="Times New Roman" w:hAnsi="Times New Roman" w:cs="Times New Roman"/>
          <w:highlight w:val="yellow"/>
          <w:lang w:val="en-US"/>
        </w:rPr>
        <w:t xml:space="preserve"> can </w:t>
      </w:r>
      <w:r w:rsidRPr="00C15A14">
        <w:rPr>
          <w:rFonts w:ascii="Times New Roman" w:hAnsi="Times New Roman" w:cs="Times New Roman"/>
          <w:highlight w:val="yellow"/>
          <w:lang w:val="en-US"/>
        </w:rPr>
        <w:t xml:space="preserve">both be used </w:t>
      </w:r>
      <w:r w:rsidR="00E67BF0" w:rsidRPr="00C15A14">
        <w:rPr>
          <w:rFonts w:ascii="Times New Roman" w:hAnsi="Times New Roman" w:cs="Times New Roman"/>
          <w:highlight w:val="yellow"/>
          <w:lang w:val="en-US"/>
        </w:rPr>
        <w:t>to estimate</w:t>
      </w:r>
      <w:r w:rsidRPr="00C15A14">
        <w:rPr>
          <w:rFonts w:ascii="Times New Roman" w:hAnsi="Times New Roman" w:cs="Times New Roman"/>
          <w:highlight w:val="yellow"/>
          <w:lang w:val="en-US"/>
        </w:rPr>
        <w:t xml:space="preserve"> brain age</w:t>
      </w:r>
      <w:r w:rsidR="00422720" w:rsidRPr="00C15A14">
        <w:rPr>
          <w:rFonts w:ascii="Times New Roman" w:hAnsi="Times New Roman" w:cs="Times New Roman"/>
          <w:highlight w:val="yellow"/>
          <w:lang w:val="en-US"/>
        </w:rPr>
        <w:t xml:space="preserve"> </w:t>
      </w:r>
      <w:r w:rsidR="004C711D" w:rsidRPr="00C15A14">
        <w:rPr>
          <w:rFonts w:ascii="Times New Roman" w:hAnsi="Times New Roman" w:cs="Times New Roman"/>
          <w:highlight w:val="yellow"/>
          <w:lang w:val="en-US"/>
        </w:rPr>
        <w:t xml:space="preserve">but </w:t>
      </w:r>
      <w:r w:rsidR="00422720" w:rsidRPr="00C15A14">
        <w:rPr>
          <w:rFonts w:ascii="Times New Roman" w:hAnsi="Times New Roman" w:cs="Times New Roman"/>
          <w:highlight w:val="yellow"/>
          <w:lang w:val="en-US"/>
        </w:rPr>
        <w:t xml:space="preserve">they reflect different aspects of </w:t>
      </w:r>
      <w:r w:rsidR="001C7975">
        <w:rPr>
          <w:rFonts w:ascii="Times New Roman" w:hAnsi="Times New Roman" w:cs="Times New Roman"/>
          <w:highlight w:val="yellow"/>
          <w:lang w:val="en-US"/>
        </w:rPr>
        <w:t>brain</w:t>
      </w:r>
      <w:r w:rsidR="00422720" w:rsidRPr="00C15A14">
        <w:rPr>
          <w:rFonts w:ascii="Times New Roman" w:hAnsi="Times New Roman" w:cs="Times New Roman"/>
          <w:highlight w:val="yellow"/>
          <w:lang w:val="en-US"/>
        </w:rPr>
        <w:t xml:space="preserve"> aging: While both, MRI- and FDG-PET-derived BAG were elevated in the presence of AD neuropathology in MCI, MRI BAG showed greater sensitivity for AD</w:t>
      </w:r>
      <w:r w:rsidR="004C711D" w:rsidRPr="00C15A14">
        <w:rPr>
          <w:rFonts w:ascii="Times New Roman" w:hAnsi="Times New Roman" w:cs="Times New Roman"/>
          <w:highlight w:val="yellow"/>
          <w:lang w:val="en-US"/>
        </w:rPr>
        <w:t>-related changes and pending cognitive decline</w:t>
      </w:r>
      <w:r w:rsidR="00422720" w:rsidRPr="00C15A14">
        <w:rPr>
          <w:rFonts w:ascii="Times New Roman" w:hAnsi="Times New Roman" w:cs="Times New Roman"/>
          <w:highlight w:val="yellow"/>
          <w:lang w:val="en-US"/>
        </w:rPr>
        <w:t xml:space="preserve">, whereas FDG-PET displayed </w:t>
      </w:r>
      <w:r w:rsidR="004C711D" w:rsidRPr="00C15A14">
        <w:rPr>
          <w:rFonts w:ascii="Times New Roman" w:hAnsi="Times New Roman" w:cs="Times New Roman"/>
          <w:highlight w:val="yellow"/>
          <w:lang w:val="en-US"/>
        </w:rPr>
        <w:t xml:space="preserve">more global aspects of </w:t>
      </w:r>
      <w:r w:rsidR="00960932">
        <w:rPr>
          <w:rFonts w:ascii="Times New Roman" w:hAnsi="Times New Roman" w:cs="Times New Roman"/>
          <w:highlight w:val="yellow"/>
          <w:lang w:val="en-US"/>
        </w:rPr>
        <w:lastRenderedPageBreak/>
        <w:t xml:space="preserve">brain </w:t>
      </w:r>
      <w:r w:rsidR="004C711D" w:rsidRPr="00C15A14">
        <w:rPr>
          <w:rFonts w:ascii="Times New Roman" w:hAnsi="Times New Roman" w:cs="Times New Roman"/>
          <w:highlight w:val="yellow"/>
          <w:lang w:val="en-US"/>
        </w:rPr>
        <w:t>aging and cognitive variance in SCD.</w:t>
      </w:r>
      <w:proofErr w:type="gramEnd"/>
      <w:r w:rsidR="004C711D" w:rsidRPr="00C15A14">
        <w:rPr>
          <w:rFonts w:ascii="Times New Roman" w:hAnsi="Times New Roman" w:cs="Times New Roman"/>
          <w:highlight w:val="yellow"/>
          <w:lang w:val="en-US"/>
        </w:rPr>
        <w:t xml:space="preserve"> </w:t>
      </w:r>
      <w:bookmarkStart w:id="3" w:name="_GoBack"/>
      <w:bookmarkEnd w:id="3"/>
      <w:r w:rsidR="004C711D" w:rsidRPr="00C15A14">
        <w:rPr>
          <w:rFonts w:ascii="Times New Roman" w:hAnsi="Times New Roman" w:cs="Times New Roman"/>
          <w:highlight w:val="yellow"/>
          <w:lang w:val="en-US"/>
        </w:rPr>
        <w:t xml:space="preserve">Overall, this study highlights the potential of neuroimaging as a powerful tool for investigating </w:t>
      </w:r>
      <w:r w:rsidR="007A4289">
        <w:rPr>
          <w:rFonts w:ascii="Times New Roman" w:hAnsi="Times New Roman" w:cs="Times New Roman"/>
          <w:highlight w:val="yellow"/>
          <w:lang w:val="en-US"/>
        </w:rPr>
        <w:t>brain</w:t>
      </w:r>
      <w:r w:rsidR="004C711D" w:rsidRPr="00C15A14">
        <w:rPr>
          <w:rFonts w:ascii="Times New Roman" w:hAnsi="Times New Roman" w:cs="Times New Roman"/>
          <w:highlight w:val="yellow"/>
          <w:lang w:val="en-US"/>
        </w:rPr>
        <w:t xml:space="preserve"> aging and cognitive </w:t>
      </w:r>
      <w:r w:rsidR="007A4289">
        <w:rPr>
          <w:rFonts w:ascii="Times New Roman" w:hAnsi="Times New Roman" w:cs="Times New Roman"/>
          <w:highlight w:val="yellow"/>
          <w:lang w:val="en-US"/>
        </w:rPr>
        <w:t>outcome</w:t>
      </w:r>
      <w:r w:rsidR="004C711D" w:rsidRPr="00C15A14">
        <w:rPr>
          <w:rFonts w:ascii="Times New Roman" w:hAnsi="Times New Roman" w:cs="Times New Roman"/>
          <w:highlight w:val="yellow"/>
          <w:lang w:val="en-US"/>
        </w:rPr>
        <w:t>, and</w:t>
      </w:r>
      <w:r w:rsidR="007A4289">
        <w:rPr>
          <w:rFonts w:ascii="Times New Roman" w:hAnsi="Times New Roman" w:cs="Times New Roman"/>
          <w:highlight w:val="yellow"/>
          <w:lang w:val="en-US"/>
        </w:rPr>
        <w:t xml:space="preserve"> it</w:t>
      </w:r>
      <w:r w:rsidR="004C711D" w:rsidRPr="00C15A14">
        <w:rPr>
          <w:rFonts w:ascii="Times New Roman" w:hAnsi="Times New Roman" w:cs="Times New Roman"/>
          <w:highlight w:val="yellow"/>
          <w:lang w:val="en-US"/>
        </w:rPr>
        <w:t xml:space="preserve"> underscores the need for further research in this area to improve our understanding of brain health in aging populations.</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1C35FB6F" w14:textId="5551D476" w:rsidR="001C7975" w:rsidRDefault="001C7975" w:rsidP="005E21AD">
      <w:pPr>
        <w:spacing w:line="480" w:lineRule="auto"/>
        <w:jc w:val="both"/>
        <w:rPr>
          <w:rFonts w:ascii="Times New Roman" w:hAnsi="Times New Roman" w:cs="Times New Roman"/>
          <w:b/>
          <w:smallCaps/>
          <w:lang w:val="en-GB"/>
        </w:rPr>
      </w:pPr>
      <w:r>
        <w:rPr>
          <w:rFonts w:ascii="Times New Roman" w:hAnsi="Times New Roman" w:cs="Times New Roman"/>
          <w:b/>
          <w:smallCaps/>
          <w:lang w:val="en-GB"/>
        </w:rPr>
        <w:lastRenderedPageBreak/>
        <w:t>Code Availability</w:t>
      </w:r>
    </w:p>
    <w:p w14:paraId="3F5087C3" w14:textId="592374A3" w:rsidR="001C7975" w:rsidRPr="001C7975" w:rsidRDefault="001C7975" w:rsidP="005E21AD">
      <w:pPr>
        <w:spacing w:line="480" w:lineRule="auto"/>
        <w:jc w:val="both"/>
        <w:rPr>
          <w:rFonts w:ascii="Times New Roman" w:hAnsi="Times New Roman" w:cs="Times New Roman"/>
          <w:lang w:val="en-GB"/>
        </w:rPr>
      </w:pPr>
      <w:r>
        <w:rPr>
          <w:rFonts w:ascii="Times New Roman" w:hAnsi="Times New Roman" w:cs="Times New Roman"/>
          <w:lang w:val="en-GB"/>
        </w:rPr>
        <w:t xml:space="preserve">The code used for this project </w:t>
      </w:r>
      <w:proofErr w:type="gramStart"/>
      <w:r>
        <w:rPr>
          <w:rFonts w:ascii="Times New Roman" w:hAnsi="Times New Roman" w:cs="Times New Roman"/>
          <w:lang w:val="en-GB"/>
        </w:rPr>
        <w:t>will be made</w:t>
      </w:r>
      <w:proofErr w:type="gramEnd"/>
      <w:r>
        <w:rPr>
          <w:rFonts w:ascii="Times New Roman" w:hAnsi="Times New Roman" w:cs="Times New Roman"/>
          <w:lang w:val="en-GB"/>
        </w:rPr>
        <w:t xml:space="preserve"> publicly available on the GitHub page of the first author upon publication.</w:t>
      </w:r>
    </w:p>
    <w:p w14:paraId="46A51D91" w14:textId="4476CA26"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w:t>
      </w:r>
      <w:r w:rsidRPr="0019082C">
        <w:rPr>
          <w:rFonts w:ascii="Times New Roman" w:hAnsi="Times New Roman" w:cs="Times New Roman"/>
          <w:iCs/>
          <w:color w:val="000000"/>
          <w:lang w:val="en-US"/>
        </w:rPr>
        <w:lastRenderedPageBreak/>
        <w:t xml:space="preserve">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w:t>
      </w:r>
      <w:proofErr w:type="gramStart"/>
      <w:r w:rsidRPr="0019082C">
        <w:rPr>
          <w:rFonts w:ascii="Times New Roman" w:hAnsi="Times New Roman" w:cs="Times New Roman"/>
          <w:iCs/>
          <w:color w:val="000000"/>
          <w:lang w:val="en-US"/>
        </w:rPr>
        <w:t>are facilitated</w:t>
      </w:r>
      <w:proofErr w:type="gramEnd"/>
      <w:r w:rsidRPr="0019082C">
        <w:rPr>
          <w:rFonts w:ascii="Times New Roman" w:hAnsi="Times New Roman" w:cs="Times New Roman"/>
          <w:iCs/>
          <w:color w:val="000000"/>
          <w:lang w:val="en-US"/>
        </w:rPr>
        <w:t xml:space="preserve"> by the Foundation for the National Institutes of Health (</w:t>
      </w:r>
      <w:hyperlink r:id="rId15"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commentRangeStart w:id="4"/>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commentRangeEnd w:id="4"/>
      <w:r w:rsidR="00F210F4">
        <w:rPr>
          <w:rStyle w:val="Kommentarzeichen"/>
        </w:rPr>
        <w:commentReference w:id="4"/>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61B547D1" w14:textId="4DEB1ECA" w:rsidR="007A4289" w:rsidRPr="00690054" w:rsidRDefault="00AE19B7"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7A4289" w:rsidRPr="00690054">
        <w:rPr>
          <w:rFonts w:ascii="Times New Roman" w:hAnsi="Times New Roman" w:cs="Times New Roman"/>
          <w:noProof/>
          <w:szCs w:val="24"/>
          <w:lang w:val="en-US"/>
        </w:rPr>
        <w:t xml:space="preserve">1. </w:t>
      </w:r>
      <w:r w:rsidR="007A4289" w:rsidRPr="00690054">
        <w:rPr>
          <w:rFonts w:ascii="Times New Roman" w:hAnsi="Times New Roman" w:cs="Times New Roman"/>
          <w:noProof/>
          <w:szCs w:val="24"/>
          <w:lang w:val="en-US"/>
        </w:rPr>
        <w:tab/>
        <w:t xml:space="preserve">Lee J, Burkett BJ, Min H-K, et al. Deep learning-based brain age prediction in normal aging and dementia. </w:t>
      </w:r>
      <w:r w:rsidR="007A4289" w:rsidRPr="00690054">
        <w:rPr>
          <w:rFonts w:ascii="Times New Roman" w:hAnsi="Times New Roman" w:cs="Times New Roman"/>
          <w:i/>
          <w:iCs/>
          <w:noProof/>
          <w:szCs w:val="24"/>
          <w:lang w:val="en-US"/>
        </w:rPr>
        <w:t>Nat Aging</w:t>
      </w:r>
      <w:r w:rsidR="007A4289" w:rsidRPr="00690054">
        <w:rPr>
          <w:rFonts w:ascii="Times New Roman" w:hAnsi="Times New Roman" w:cs="Times New Roman"/>
          <w:noProof/>
          <w:szCs w:val="24"/>
          <w:lang w:val="en-US"/>
        </w:rPr>
        <w:t>. 2022;2:412–424. doi:10.1038/s43587-022-00219-7</w:t>
      </w:r>
    </w:p>
    <w:p w14:paraId="0291150A"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2. </w:t>
      </w:r>
      <w:r w:rsidRPr="00690054">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690054">
        <w:rPr>
          <w:rFonts w:ascii="Times New Roman" w:hAnsi="Times New Roman" w:cs="Times New Roman"/>
          <w:i/>
          <w:iCs/>
          <w:noProof/>
          <w:szCs w:val="24"/>
          <w:lang w:val="en-US"/>
        </w:rPr>
        <w:t>PLoS One</w:t>
      </w:r>
      <w:r w:rsidRPr="00690054">
        <w:rPr>
          <w:rFonts w:ascii="Times New Roman" w:hAnsi="Times New Roman" w:cs="Times New Roman"/>
          <w:noProof/>
          <w:szCs w:val="24"/>
          <w:lang w:val="en-US"/>
        </w:rPr>
        <w:t>. 2016;11(7):e0157514. doi:10.1371/journal.pone.0157514</w:t>
      </w:r>
    </w:p>
    <w:p w14:paraId="12E0DAA1"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3. </w:t>
      </w:r>
      <w:r w:rsidRPr="00690054">
        <w:rPr>
          <w:rFonts w:ascii="Times New Roman" w:hAnsi="Times New Roman" w:cs="Times New Roman"/>
          <w:noProof/>
          <w:szCs w:val="24"/>
          <w:lang w:val="en-US"/>
        </w:rPr>
        <w:tab/>
        <w:t xml:space="preserve">Gaser C, Franke K, Klöppel S, Koutsouleris N, Sauer H. BrainAGE in Mild Cognitive </w:t>
      </w:r>
      <w:r w:rsidRPr="00690054">
        <w:rPr>
          <w:rFonts w:ascii="Times New Roman" w:hAnsi="Times New Roman" w:cs="Times New Roman"/>
          <w:noProof/>
          <w:szCs w:val="24"/>
          <w:lang w:val="en-US"/>
        </w:rPr>
        <w:lastRenderedPageBreak/>
        <w:t xml:space="preserve">Impaired Patients: Predicting the Conversion to Alzheimer’s Disease. </w:t>
      </w:r>
      <w:r w:rsidRPr="00690054">
        <w:rPr>
          <w:rFonts w:ascii="Times New Roman" w:hAnsi="Times New Roman" w:cs="Times New Roman"/>
          <w:i/>
          <w:iCs/>
          <w:noProof/>
          <w:szCs w:val="24"/>
          <w:lang w:val="en-US"/>
        </w:rPr>
        <w:t>PLoS One</w:t>
      </w:r>
      <w:r w:rsidRPr="00690054">
        <w:rPr>
          <w:rFonts w:ascii="Times New Roman" w:hAnsi="Times New Roman" w:cs="Times New Roman"/>
          <w:noProof/>
          <w:szCs w:val="24"/>
          <w:lang w:val="en-US"/>
        </w:rPr>
        <w:t>. 2013;8(6):e67346. doi:10.1371/journal.pone.0067346</w:t>
      </w:r>
    </w:p>
    <w:p w14:paraId="57301C98"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4. </w:t>
      </w:r>
      <w:r w:rsidRPr="00690054">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690054">
        <w:rPr>
          <w:rFonts w:ascii="Times New Roman" w:hAnsi="Times New Roman" w:cs="Times New Roman"/>
          <w:i/>
          <w:iCs/>
          <w:noProof/>
          <w:szCs w:val="24"/>
          <w:lang w:val="en-US"/>
        </w:rPr>
        <w:t>PLoS Comput Biol</w:t>
      </w:r>
      <w:r w:rsidRPr="00690054">
        <w:rPr>
          <w:rFonts w:ascii="Times New Roman" w:hAnsi="Times New Roman" w:cs="Times New Roman"/>
          <w:noProof/>
          <w:szCs w:val="24"/>
          <w:lang w:val="en-US"/>
        </w:rPr>
        <w:t>. 2013;9(4):e1002987. doi:10.1371/journal.pcbi.1002987</w:t>
      </w:r>
    </w:p>
    <w:p w14:paraId="6BC5D659"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5. </w:t>
      </w:r>
      <w:r w:rsidRPr="00690054">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690054">
        <w:rPr>
          <w:rFonts w:ascii="Times New Roman" w:hAnsi="Times New Roman" w:cs="Times New Roman"/>
          <w:i/>
          <w:iCs/>
          <w:noProof/>
          <w:szCs w:val="24"/>
          <w:lang w:val="en-US"/>
        </w:rPr>
        <w:t>medRxiv</w:t>
      </w:r>
      <w:r w:rsidRPr="00690054">
        <w:rPr>
          <w:rFonts w:ascii="Times New Roman" w:hAnsi="Times New Roman" w:cs="Times New Roman"/>
          <w:noProof/>
          <w:szCs w:val="24"/>
          <w:lang w:val="en-US"/>
        </w:rPr>
        <w:t>. Published online 2019. doi:10.1101/2019.12.13.19014902</w:t>
      </w:r>
    </w:p>
    <w:p w14:paraId="1FBCFA16"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6. </w:t>
      </w:r>
      <w:r w:rsidRPr="00690054">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690054">
        <w:rPr>
          <w:rFonts w:ascii="Times New Roman" w:hAnsi="Times New Roman" w:cs="Times New Roman"/>
          <w:i/>
          <w:iCs/>
          <w:noProof/>
          <w:szCs w:val="24"/>
          <w:lang w:val="en-US"/>
        </w:rPr>
        <w:t>Alzheimer’s Res Ther</w:t>
      </w:r>
      <w:r w:rsidRPr="00690054">
        <w:rPr>
          <w:rFonts w:ascii="Times New Roman" w:hAnsi="Times New Roman" w:cs="Times New Roman"/>
          <w:noProof/>
          <w:szCs w:val="24"/>
          <w:lang w:val="en-US"/>
        </w:rPr>
        <w:t>. 2018;10(1):15. doi:10.1186/s13195-017-0314-2</w:t>
      </w:r>
    </w:p>
    <w:p w14:paraId="2FD2EB3F" w14:textId="77777777" w:rsidR="007A4289" w:rsidRPr="007A4289"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rPr>
      </w:pPr>
      <w:r w:rsidRPr="00690054">
        <w:rPr>
          <w:rFonts w:ascii="Times New Roman" w:hAnsi="Times New Roman" w:cs="Times New Roman"/>
          <w:noProof/>
          <w:szCs w:val="24"/>
          <w:lang w:val="en-US"/>
        </w:rPr>
        <w:t xml:space="preserve">7. </w:t>
      </w:r>
      <w:r w:rsidRPr="00690054">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7A4289">
        <w:rPr>
          <w:rFonts w:ascii="Times New Roman" w:hAnsi="Times New Roman" w:cs="Times New Roman"/>
          <w:i/>
          <w:iCs/>
          <w:noProof/>
          <w:szCs w:val="24"/>
        </w:rPr>
        <w:t>Alzheimer’s Dement</w:t>
      </w:r>
      <w:r w:rsidRPr="007A4289">
        <w:rPr>
          <w:rFonts w:ascii="Times New Roman" w:hAnsi="Times New Roman" w:cs="Times New Roman"/>
          <w:noProof/>
          <w:szCs w:val="24"/>
        </w:rPr>
        <w:t>. 2014;10(6):844-852. doi:10.1016/j.jalz.2014.01.001</w:t>
      </w:r>
    </w:p>
    <w:p w14:paraId="49978DC7"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7A4289">
        <w:rPr>
          <w:rFonts w:ascii="Times New Roman" w:hAnsi="Times New Roman" w:cs="Times New Roman"/>
          <w:noProof/>
          <w:szCs w:val="24"/>
        </w:rPr>
        <w:t xml:space="preserve">8. </w:t>
      </w:r>
      <w:r w:rsidRPr="007A4289">
        <w:rPr>
          <w:rFonts w:ascii="Times New Roman" w:hAnsi="Times New Roman" w:cs="Times New Roman"/>
          <w:noProof/>
          <w:szCs w:val="24"/>
        </w:rPr>
        <w:tab/>
        <w:t xml:space="preserve">Albert MS, DeKosky ST, Dickson D, et al. </w:t>
      </w:r>
      <w:r w:rsidRPr="00690054">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690054">
        <w:rPr>
          <w:rFonts w:ascii="Times New Roman" w:hAnsi="Times New Roman" w:cs="Times New Roman"/>
          <w:i/>
          <w:iCs/>
          <w:noProof/>
          <w:szCs w:val="24"/>
          <w:lang w:val="en-US"/>
        </w:rPr>
        <w:t>Alzheimer’s Dement</w:t>
      </w:r>
      <w:r w:rsidRPr="00690054">
        <w:rPr>
          <w:rFonts w:ascii="Times New Roman" w:hAnsi="Times New Roman" w:cs="Times New Roman"/>
          <w:noProof/>
          <w:szCs w:val="24"/>
          <w:lang w:val="en-US"/>
        </w:rPr>
        <w:t>. 2011;7(3):270-279. doi:10.1016/j.jalz.2011.03.008</w:t>
      </w:r>
    </w:p>
    <w:p w14:paraId="5626E67B"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9. </w:t>
      </w:r>
      <w:r w:rsidRPr="00690054">
        <w:rPr>
          <w:rFonts w:ascii="Times New Roman" w:hAnsi="Times New Roman" w:cs="Times New Roman"/>
          <w:noProof/>
          <w:szCs w:val="24"/>
          <w:lang w:val="en-US"/>
        </w:rPr>
        <w:tab/>
        <w:t xml:space="preserve">Verger A, Doyen M, Campion JY, Guedj E. The pons as reference region for intensity normalization in semi-quantitative analysis of brain 18FDG PET: application to metabolic changes related to ageing in conventional and digital control databases. </w:t>
      </w:r>
      <w:r w:rsidRPr="00690054">
        <w:rPr>
          <w:rFonts w:ascii="Times New Roman" w:hAnsi="Times New Roman" w:cs="Times New Roman"/>
          <w:i/>
          <w:iCs/>
          <w:noProof/>
          <w:szCs w:val="24"/>
          <w:lang w:val="en-US"/>
        </w:rPr>
        <w:t>EJNMMI Res</w:t>
      </w:r>
      <w:r w:rsidRPr="00690054">
        <w:rPr>
          <w:rFonts w:ascii="Times New Roman" w:hAnsi="Times New Roman" w:cs="Times New Roman"/>
          <w:noProof/>
          <w:szCs w:val="24"/>
          <w:lang w:val="en-US"/>
        </w:rPr>
        <w:t>. 2021;11(1):1-7. doi:10.1186/s13550-021-00771-0</w:t>
      </w:r>
    </w:p>
    <w:p w14:paraId="2D64D8B2"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10. </w:t>
      </w:r>
      <w:r w:rsidRPr="00690054">
        <w:rPr>
          <w:rFonts w:ascii="Times New Roman" w:hAnsi="Times New Roman" w:cs="Times New Roman"/>
          <w:noProof/>
          <w:szCs w:val="24"/>
          <w:lang w:val="en-US"/>
        </w:rPr>
        <w:tab/>
        <w:t xml:space="preserve">Jack CR, Bernstein MA, Fox NC, et al. The Alzheimer’s Disease Neuroimaging Initiative (ADNI): MRI methods. </w:t>
      </w:r>
      <w:r w:rsidRPr="00690054">
        <w:rPr>
          <w:rFonts w:ascii="Times New Roman" w:hAnsi="Times New Roman" w:cs="Times New Roman"/>
          <w:i/>
          <w:iCs/>
          <w:noProof/>
          <w:szCs w:val="24"/>
          <w:lang w:val="en-US"/>
        </w:rPr>
        <w:t>J Magn Reson Imaging</w:t>
      </w:r>
      <w:r w:rsidRPr="00690054">
        <w:rPr>
          <w:rFonts w:ascii="Times New Roman" w:hAnsi="Times New Roman" w:cs="Times New Roman"/>
          <w:noProof/>
          <w:szCs w:val="24"/>
          <w:lang w:val="en-US"/>
        </w:rPr>
        <w:t>. 2008;27(4):685-691. doi:10.1002/jmri.21049</w:t>
      </w:r>
    </w:p>
    <w:p w14:paraId="10DA009B"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11. </w:t>
      </w:r>
      <w:r w:rsidRPr="00690054">
        <w:rPr>
          <w:rFonts w:ascii="Times New Roman" w:hAnsi="Times New Roman" w:cs="Times New Roman"/>
          <w:noProof/>
          <w:szCs w:val="24"/>
          <w:lang w:val="en-US"/>
        </w:rPr>
        <w:tab/>
        <w:t xml:space="preserve">Tohka J, Zijdenbos A, Evans A. Fast and robust parameter estimation for statistical partial volume models in brain MRI. </w:t>
      </w:r>
      <w:r w:rsidRPr="00690054">
        <w:rPr>
          <w:rFonts w:ascii="Times New Roman" w:hAnsi="Times New Roman" w:cs="Times New Roman"/>
          <w:i/>
          <w:iCs/>
          <w:noProof/>
          <w:szCs w:val="24"/>
          <w:lang w:val="en-US"/>
        </w:rPr>
        <w:t>Neuroimage</w:t>
      </w:r>
      <w:r w:rsidRPr="00690054">
        <w:rPr>
          <w:rFonts w:ascii="Times New Roman" w:hAnsi="Times New Roman" w:cs="Times New Roman"/>
          <w:noProof/>
          <w:szCs w:val="24"/>
          <w:lang w:val="en-US"/>
        </w:rPr>
        <w:t>. 2004;23(1). doi:10.1016/j.neuroimage.2004.05.007</w:t>
      </w:r>
    </w:p>
    <w:p w14:paraId="1655E8EB"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12. </w:t>
      </w:r>
      <w:r w:rsidRPr="00690054">
        <w:rPr>
          <w:rFonts w:ascii="Times New Roman" w:hAnsi="Times New Roman" w:cs="Times New Roman"/>
          <w:noProof/>
          <w:szCs w:val="24"/>
          <w:lang w:val="en-US"/>
        </w:rPr>
        <w:tab/>
        <w:t xml:space="preserve">Pedregosa F, Varoquaux G, Gramfort A, et al. Scikit-learn: Machine learning in Python. </w:t>
      </w:r>
      <w:r w:rsidRPr="00690054">
        <w:rPr>
          <w:rFonts w:ascii="Times New Roman" w:hAnsi="Times New Roman" w:cs="Times New Roman"/>
          <w:i/>
          <w:iCs/>
          <w:noProof/>
          <w:szCs w:val="24"/>
          <w:lang w:val="en-US"/>
        </w:rPr>
        <w:t>J Mach Learn Res</w:t>
      </w:r>
      <w:r w:rsidRPr="00690054">
        <w:rPr>
          <w:rFonts w:ascii="Times New Roman" w:hAnsi="Times New Roman" w:cs="Times New Roman"/>
          <w:noProof/>
          <w:szCs w:val="24"/>
          <w:lang w:val="en-US"/>
        </w:rPr>
        <w:t>. 2011;12:2825-2830. Accessed April 20, 2021. http://scikit-learn.sourceforge.net.</w:t>
      </w:r>
    </w:p>
    <w:p w14:paraId="78D53218"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13. </w:t>
      </w:r>
      <w:r w:rsidRPr="00690054">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690054">
        <w:rPr>
          <w:rFonts w:ascii="Times New Roman" w:hAnsi="Times New Roman" w:cs="Times New Roman"/>
          <w:i/>
          <w:iCs/>
          <w:noProof/>
          <w:szCs w:val="24"/>
          <w:lang w:val="en-US"/>
        </w:rPr>
        <w:t>Neuroimage</w:t>
      </w:r>
      <w:r w:rsidRPr="00690054">
        <w:rPr>
          <w:rFonts w:ascii="Times New Roman" w:hAnsi="Times New Roman" w:cs="Times New Roman"/>
          <w:noProof/>
          <w:szCs w:val="24"/>
          <w:lang w:val="en-US"/>
        </w:rPr>
        <w:t>. 2002;15(1). doi:10.1006/nimg.2001.0978</w:t>
      </w:r>
    </w:p>
    <w:p w14:paraId="25EFC1CD"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14. </w:t>
      </w:r>
      <w:r w:rsidRPr="00690054">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690054">
        <w:rPr>
          <w:rFonts w:ascii="Times New Roman" w:hAnsi="Times New Roman" w:cs="Times New Roman"/>
          <w:i/>
          <w:iCs/>
          <w:noProof/>
          <w:szCs w:val="24"/>
          <w:lang w:val="en-US"/>
        </w:rPr>
        <w:t>IEEE J Biomed Heal Informatics</w:t>
      </w:r>
      <w:r w:rsidRPr="00690054">
        <w:rPr>
          <w:rFonts w:ascii="Times New Roman" w:hAnsi="Times New Roman" w:cs="Times New Roman"/>
          <w:noProof/>
          <w:szCs w:val="24"/>
          <w:lang w:val="en-US"/>
        </w:rPr>
        <w:t>. 2022;26(4):1432-1440. doi:10.1109/JBHI.2021.3083187</w:t>
      </w:r>
    </w:p>
    <w:p w14:paraId="79EA8B58"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15. </w:t>
      </w:r>
      <w:r w:rsidRPr="00690054">
        <w:rPr>
          <w:rFonts w:ascii="Times New Roman" w:hAnsi="Times New Roman" w:cs="Times New Roman"/>
          <w:noProof/>
          <w:szCs w:val="24"/>
          <w:lang w:val="en-US"/>
        </w:rPr>
        <w:tab/>
        <w:t xml:space="preserve">Beheshti I, Nugent S, Potvin O, Duchesne S. Bias-adjustment in neuroimaging-based brain age frameworks: A robust scheme. </w:t>
      </w:r>
      <w:r w:rsidRPr="00690054">
        <w:rPr>
          <w:rFonts w:ascii="Times New Roman" w:hAnsi="Times New Roman" w:cs="Times New Roman"/>
          <w:i/>
          <w:iCs/>
          <w:noProof/>
          <w:szCs w:val="24"/>
          <w:lang w:val="en-US"/>
        </w:rPr>
        <w:t>NeuroImage Clin</w:t>
      </w:r>
      <w:r w:rsidRPr="00690054">
        <w:rPr>
          <w:rFonts w:ascii="Times New Roman" w:hAnsi="Times New Roman" w:cs="Times New Roman"/>
          <w:noProof/>
          <w:szCs w:val="24"/>
          <w:lang w:val="en-US"/>
        </w:rPr>
        <w:t>. 2019;24:102063. doi:10.1016/j.nicl.2019.102063</w:t>
      </w:r>
    </w:p>
    <w:p w14:paraId="35F09FD0"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16. </w:t>
      </w:r>
      <w:r w:rsidRPr="00690054">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690054">
        <w:rPr>
          <w:rFonts w:ascii="Times New Roman" w:hAnsi="Times New Roman" w:cs="Times New Roman"/>
          <w:i/>
          <w:iCs/>
          <w:noProof/>
          <w:szCs w:val="24"/>
          <w:lang w:val="en-US"/>
        </w:rPr>
        <w:t>Brain Imaging Behav</w:t>
      </w:r>
      <w:r w:rsidRPr="00690054">
        <w:rPr>
          <w:rFonts w:ascii="Times New Roman" w:hAnsi="Times New Roman" w:cs="Times New Roman"/>
          <w:noProof/>
          <w:szCs w:val="24"/>
          <w:lang w:val="en-US"/>
        </w:rPr>
        <w:t>. 2012;6(4):502-516. doi:10.1007/s11682-012-9186-z</w:t>
      </w:r>
    </w:p>
    <w:p w14:paraId="6B2FB751"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17. </w:t>
      </w:r>
      <w:r w:rsidRPr="00690054">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690054">
        <w:rPr>
          <w:rFonts w:ascii="Times New Roman" w:hAnsi="Times New Roman" w:cs="Times New Roman"/>
          <w:i/>
          <w:iCs/>
          <w:noProof/>
          <w:szCs w:val="24"/>
          <w:lang w:val="en-US"/>
        </w:rPr>
        <w:t>Brain Imaging Behav</w:t>
      </w:r>
      <w:r w:rsidRPr="00690054">
        <w:rPr>
          <w:rFonts w:ascii="Times New Roman" w:hAnsi="Times New Roman" w:cs="Times New Roman"/>
          <w:noProof/>
          <w:szCs w:val="24"/>
          <w:lang w:val="en-US"/>
        </w:rPr>
        <w:t>. 2012;6(4):517-527. doi:10.1007/s11682-012-9176-1</w:t>
      </w:r>
    </w:p>
    <w:p w14:paraId="20988694"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18. </w:t>
      </w:r>
      <w:r w:rsidRPr="00690054">
        <w:rPr>
          <w:rFonts w:ascii="Times New Roman" w:hAnsi="Times New Roman" w:cs="Times New Roman"/>
          <w:noProof/>
          <w:szCs w:val="24"/>
          <w:lang w:val="en-US"/>
        </w:rPr>
        <w:tab/>
        <w:t xml:space="preserve">Landau S, Jagust W. </w:t>
      </w:r>
      <w:r w:rsidRPr="00690054">
        <w:rPr>
          <w:rFonts w:ascii="Times New Roman" w:hAnsi="Times New Roman" w:cs="Times New Roman"/>
          <w:i/>
          <w:iCs/>
          <w:noProof/>
          <w:szCs w:val="24"/>
          <w:lang w:val="en-US"/>
        </w:rPr>
        <w:t>Florbetapir Processing Methods</w:t>
      </w:r>
      <w:r w:rsidRPr="00690054">
        <w:rPr>
          <w:rFonts w:ascii="Times New Roman" w:hAnsi="Times New Roman" w:cs="Times New Roman"/>
          <w:noProof/>
          <w:szCs w:val="24"/>
          <w:lang w:val="en-US"/>
        </w:rPr>
        <w:t>.; 2011.</w:t>
      </w:r>
    </w:p>
    <w:p w14:paraId="166FA1D4"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lastRenderedPageBreak/>
        <w:t xml:space="preserve">19. </w:t>
      </w:r>
      <w:r w:rsidRPr="00690054">
        <w:rPr>
          <w:rFonts w:ascii="Times New Roman" w:hAnsi="Times New Roman" w:cs="Times New Roman"/>
          <w:noProof/>
          <w:szCs w:val="24"/>
          <w:lang w:val="en-US"/>
        </w:rPr>
        <w:tab/>
        <w:t>Blennow K, Shaw LM, Stomrud E, et al. Predicting clinical decline and conversion to Alzheimer’s disease or dementia using novel Elecsys A</w:t>
      </w:r>
      <w:r w:rsidRPr="007A4289">
        <w:rPr>
          <w:rFonts w:ascii="Times New Roman" w:hAnsi="Times New Roman" w:cs="Times New Roman"/>
          <w:noProof/>
          <w:szCs w:val="24"/>
        </w:rPr>
        <w:t>β</w:t>
      </w:r>
      <w:r w:rsidRPr="00690054">
        <w:rPr>
          <w:rFonts w:ascii="Times New Roman" w:hAnsi="Times New Roman" w:cs="Times New Roman"/>
          <w:noProof/>
          <w:szCs w:val="24"/>
          <w:lang w:val="en-US"/>
        </w:rPr>
        <w:t xml:space="preserve">(1–42), pTau and tTau CSF immunoassays. </w:t>
      </w:r>
      <w:r w:rsidRPr="00690054">
        <w:rPr>
          <w:rFonts w:ascii="Times New Roman" w:hAnsi="Times New Roman" w:cs="Times New Roman"/>
          <w:i/>
          <w:iCs/>
          <w:noProof/>
          <w:szCs w:val="24"/>
          <w:lang w:val="en-US"/>
        </w:rPr>
        <w:t>Sci Rep</w:t>
      </w:r>
      <w:r w:rsidRPr="00690054">
        <w:rPr>
          <w:rFonts w:ascii="Times New Roman" w:hAnsi="Times New Roman" w:cs="Times New Roman"/>
          <w:noProof/>
          <w:szCs w:val="24"/>
          <w:lang w:val="en-US"/>
        </w:rPr>
        <w:t>. 2019;9(1). doi:10.1038/s41598-019-54204-z</w:t>
      </w:r>
    </w:p>
    <w:p w14:paraId="539FEF1F"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20. </w:t>
      </w:r>
      <w:r w:rsidRPr="00690054">
        <w:rPr>
          <w:rFonts w:ascii="Times New Roman" w:hAnsi="Times New Roman" w:cs="Times New Roman"/>
          <w:noProof/>
          <w:szCs w:val="24"/>
          <w:lang w:val="en-US"/>
        </w:rPr>
        <w:tab/>
        <w:t xml:space="preserve">Shaw LM, Vanderstichele H, Knapik-Czajka M, et al. Cerebrospinal fluid biomarker signature in alzheimer’s disease neuroimaging initiative subjects. </w:t>
      </w:r>
      <w:r w:rsidRPr="00690054">
        <w:rPr>
          <w:rFonts w:ascii="Times New Roman" w:hAnsi="Times New Roman" w:cs="Times New Roman"/>
          <w:i/>
          <w:iCs/>
          <w:noProof/>
          <w:szCs w:val="24"/>
          <w:lang w:val="en-US"/>
        </w:rPr>
        <w:t>Ann Neurol</w:t>
      </w:r>
      <w:r w:rsidRPr="00690054">
        <w:rPr>
          <w:rFonts w:ascii="Times New Roman" w:hAnsi="Times New Roman" w:cs="Times New Roman"/>
          <w:noProof/>
          <w:szCs w:val="24"/>
          <w:lang w:val="en-US"/>
        </w:rPr>
        <w:t>. 2009;65(4):403-413. doi:10.1002/ana.21610</w:t>
      </w:r>
    </w:p>
    <w:p w14:paraId="39A55F70"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21. </w:t>
      </w:r>
      <w:r w:rsidRPr="00690054">
        <w:rPr>
          <w:rFonts w:ascii="Times New Roman" w:hAnsi="Times New Roman" w:cs="Times New Roman"/>
          <w:noProof/>
          <w:szCs w:val="24"/>
          <w:lang w:val="en-US"/>
        </w:rPr>
        <w:tab/>
        <w:t xml:space="preserve">Dukart J, Schroeter ML, Mueller K. Age correction in Dementia - Matching to a healthy brain. </w:t>
      </w:r>
      <w:r w:rsidRPr="00690054">
        <w:rPr>
          <w:rFonts w:ascii="Times New Roman" w:hAnsi="Times New Roman" w:cs="Times New Roman"/>
          <w:i/>
          <w:iCs/>
          <w:noProof/>
          <w:szCs w:val="24"/>
          <w:lang w:val="en-US"/>
        </w:rPr>
        <w:t>PLoS One</w:t>
      </w:r>
      <w:r w:rsidRPr="00690054">
        <w:rPr>
          <w:rFonts w:ascii="Times New Roman" w:hAnsi="Times New Roman" w:cs="Times New Roman"/>
          <w:noProof/>
          <w:szCs w:val="24"/>
          <w:lang w:val="en-US"/>
        </w:rPr>
        <w:t>. 2011;6(7). doi:10.1371/journal.pone.0022193</w:t>
      </w:r>
    </w:p>
    <w:p w14:paraId="184B2A1A" w14:textId="77777777" w:rsidR="007A4289" w:rsidRPr="00690054" w:rsidRDefault="007A4289" w:rsidP="007A4289">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690054">
        <w:rPr>
          <w:rFonts w:ascii="Times New Roman" w:hAnsi="Times New Roman" w:cs="Times New Roman"/>
          <w:noProof/>
          <w:szCs w:val="24"/>
          <w:lang w:val="en-US"/>
        </w:rPr>
        <w:t xml:space="preserve">22. </w:t>
      </w:r>
      <w:r w:rsidRPr="00690054">
        <w:rPr>
          <w:rFonts w:ascii="Times New Roman" w:hAnsi="Times New Roman" w:cs="Times New Roman"/>
          <w:noProof/>
          <w:szCs w:val="24"/>
          <w:lang w:val="en-US"/>
        </w:rPr>
        <w:tab/>
        <w:t xml:space="preserve">Jack CR, Petersen RC, Xu YC, et al. Prediction of AD with MRI-based hippocampal volume in mild cognitive impairment. </w:t>
      </w:r>
      <w:r w:rsidRPr="00690054">
        <w:rPr>
          <w:rFonts w:ascii="Times New Roman" w:hAnsi="Times New Roman" w:cs="Times New Roman"/>
          <w:i/>
          <w:iCs/>
          <w:noProof/>
          <w:szCs w:val="24"/>
          <w:lang w:val="en-US"/>
        </w:rPr>
        <w:t>Neurology</w:t>
      </w:r>
      <w:r w:rsidRPr="00690054">
        <w:rPr>
          <w:rFonts w:ascii="Times New Roman" w:hAnsi="Times New Roman" w:cs="Times New Roman"/>
          <w:noProof/>
          <w:szCs w:val="24"/>
          <w:lang w:val="en-US"/>
        </w:rPr>
        <w:t>. 1999;52(7). doi:10.1212/wnl.52.7.1397</w:t>
      </w:r>
    </w:p>
    <w:p w14:paraId="169AD5D4" w14:textId="77777777" w:rsidR="007A4289" w:rsidRPr="007A4289" w:rsidRDefault="007A4289" w:rsidP="007A4289">
      <w:pPr>
        <w:widowControl w:val="0"/>
        <w:autoSpaceDE w:val="0"/>
        <w:autoSpaceDN w:val="0"/>
        <w:adjustRightInd w:val="0"/>
        <w:spacing w:line="240" w:lineRule="auto"/>
        <w:ind w:left="640" w:hanging="640"/>
        <w:rPr>
          <w:rFonts w:ascii="Times New Roman" w:hAnsi="Times New Roman" w:cs="Times New Roman"/>
          <w:noProof/>
        </w:rPr>
      </w:pPr>
      <w:r w:rsidRPr="00690054">
        <w:rPr>
          <w:rFonts w:ascii="Times New Roman" w:hAnsi="Times New Roman" w:cs="Times New Roman"/>
          <w:noProof/>
          <w:szCs w:val="24"/>
          <w:lang w:val="en-US"/>
        </w:rPr>
        <w:t xml:space="preserve">23. </w:t>
      </w:r>
      <w:r w:rsidRPr="00690054">
        <w:rPr>
          <w:rFonts w:ascii="Times New Roman" w:hAnsi="Times New Roman" w:cs="Times New Roman"/>
          <w:noProof/>
          <w:szCs w:val="24"/>
          <w:lang w:val="en-US"/>
        </w:rPr>
        <w:tab/>
        <w:t xml:space="preserve">Jessen F, Amariglio RE, Buckley RF, et al. The characterisation of subjective cognitive decline. </w:t>
      </w:r>
      <w:r w:rsidRPr="007A4289">
        <w:rPr>
          <w:rFonts w:ascii="Times New Roman" w:hAnsi="Times New Roman" w:cs="Times New Roman"/>
          <w:i/>
          <w:iCs/>
          <w:noProof/>
          <w:szCs w:val="24"/>
        </w:rPr>
        <w:t>Lancet Neurol</w:t>
      </w:r>
      <w:r w:rsidRPr="007A4289">
        <w:rPr>
          <w:rFonts w:ascii="Times New Roman" w:hAnsi="Times New Roman" w:cs="Times New Roman"/>
          <w:noProof/>
          <w:szCs w:val="24"/>
        </w:rPr>
        <w:t>. 2020;19(3). doi:10.1016/S1474-4422(19)30368-0</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4175" w:type="dxa"/>
        <w:tblLayout w:type="fixed"/>
        <w:tblCellMar>
          <w:left w:w="0" w:type="dxa"/>
          <w:right w:w="0" w:type="dxa"/>
        </w:tblCellMar>
        <w:tblLook w:val="0420" w:firstRow="1" w:lastRow="0" w:firstColumn="0" w:lastColumn="0" w:noHBand="0" w:noVBand="1"/>
      </w:tblPr>
      <w:tblGrid>
        <w:gridCol w:w="2270"/>
        <w:gridCol w:w="2125"/>
        <w:gridCol w:w="1984"/>
        <w:gridCol w:w="1984"/>
        <w:gridCol w:w="1843"/>
        <w:gridCol w:w="1843"/>
        <w:gridCol w:w="1575"/>
        <w:gridCol w:w="551"/>
      </w:tblGrid>
      <w:tr w:rsidR="00F20F80" w:rsidRPr="0019082C" w14:paraId="11475E90" w14:textId="77777777" w:rsidTr="00653EC0">
        <w:trPr>
          <w:gridAfter w:val="1"/>
          <w:wAfter w:w="551" w:type="dxa"/>
          <w:trHeight w:val="454"/>
        </w:trPr>
        <w:tc>
          <w:tcPr>
            <w:tcW w:w="13624" w:type="dxa"/>
            <w:gridSpan w:val="7"/>
            <w:tcBorders>
              <w:top w:val="nil"/>
              <w:left w:val="nil"/>
              <w:bottom w:val="nil"/>
              <w:right w:val="nil"/>
            </w:tcBorders>
          </w:tcPr>
          <w:p w14:paraId="753870AC" w14:textId="5252E3A5" w:rsidR="00F20F80" w:rsidRPr="0019082C" w:rsidRDefault="00F20F80" w:rsidP="00EB098B">
            <w:pPr>
              <w:pStyle w:val="KeinLeerraum"/>
              <w:jc w:val="both"/>
              <w:rPr>
                <w:rFonts w:ascii="Times New Roman" w:eastAsia="Times New Roman" w:hAnsi="Times New Roman" w:cs="Times New Roman"/>
                <w:lang w:val="en-US"/>
              </w:rPr>
            </w:pPr>
            <w:bookmarkStart w:id="5" w:name="_Ref100237486"/>
            <w:bookmarkStart w:id="6"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rPr>
              <w:t>1</w:t>
            </w:r>
            <w:r w:rsidRPr="0019082C">
              <w:rPr>
                <w:rFonts w:ascii="Times New Roman" w:hAnsi="Times New Roman" w:cs="Times New Roman"/>
                <w:b/>
              </w:rPr>
              <w:fldChar w:fldCharType="end"/>
            </w:r>
            <w:bookmarkEnd w:id="5"/>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6"/>
          </w:p>
        </w:tc>
      </w:tr>
      <w:tr w:rsidR="00F20F80" w:rsidRPr="0019082C" w14:paraId="6F16C8F5" w14:textId="77777777" w:rsidTr="00F20F80">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F20F80" w:rsidRPr="0019082C" w:rsidRDefault="00F20F80"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10BCF8CF" w:rsidR="00F20F80" w:rsidRPr="0019082C" w:rsidRDefault="00F20F80" w:rsidP="00F20F80">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w:t>
            </w:r>
            <w:r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tcPr>
          <w:p w14:paraId="70A0DA69" w14:textId="37632969" w:rsidR="00F20F80" w:rsidRPr="000E59E9" w:rsidRDefault="000E59E9" w:rsidP="00EB098B">
            <w:pPr>
              <w:pStyle w:val="KeinLeerraum"/>
              <w:jc w:val="center"/>
              <w:rPr>
                <w:rFonts w:ascii="Times New Roman" w:eastAsiaTheme="minorEastAsia" w:hAnsi="Times New Roman" w:cs="Times New Roman"/>
                <w:bCs/>
                <w:color w:val="000000"/>
                <w:kern w:val="24"/>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3B192A25"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SCD</w:t>
            </w:r>
            <w:r>
              <w:rPr>
                <w:rFonts w:ascii="Times New Roman" w:eastAsiaTheme="minorEastAsia" w:hAnsi="Times New Roman" w:cs="Times New Roman"/>
                <w:bCs/>
                <w:color w:val="000000"/>
                <w:kern w:val="24"/>
                <w:vertAlign w:val="subscript"/>
                <w:lang w:val="en-US"/>
              </w:rPr>
              <w:t>ADNI</w:t>
            </w:r>
          </w:p>
        </w:tc>
        <w:tc>
          <w:tcPr>
            <w:tcW w:w="1843" w:type="dxa"/>
            <w:tcBorders>
              <w:top w:val="nil"/>
              <w:left w:val="single" w:sz="8" w:space="0" w:color="000000"/>
              <w:bottom w:val="nil"/>
              <w:right w:val="single" w:sz="8" w:space="0" w:color="000000"/>
            </w:tcBorders>
          </w:tcPr>
          <w:p w14:paraId="576A6FD8" w14:textId="489DC76B" w:rsidR="00F20F80" w:rsidRPr="000E59E9" w:rsidRDefault="000E59E9" w:rsidP="00EB098B">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0C2DAB1" w:rsidR="00F20F80" w:rsidRPr="000E59E9" w:rsidRDefault="000E59E9" w:rsidP="00EB098B">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themeColor="text1"/>
                <w:kern w:val="24"/>
                <w:lang w:val="en-US"/>
              </w:rPr>
              <w:t>SCD</w:t>
            </w:r>
            <w:r>
              <w:rPr>
                <w:rFonts w:ascii="Times New Roman" w:eastAsia="Times New Roman" w:hAnsi="Times New Roman" w:cs="Times New Roman"/>
                <w:bCs/>
                <w:color w:val="000000" w:themeColor="text1"/>
                <w:kern w:val="24"/>
                <w:vertAlign w:val="subscript"/>
                <w:lang w:val="en-US"/>
              </w:rPr>
              <w:t>DELCODE</w:t>
            </w:r>
          </w:p>
        </w:tc>
        <w:tc>
          <w:tcPr>
            <w:tcW w:w="2126" w:type="dxa"/>
            <w:gridSpan w:val="2"/>
            <w:tcBorders>
              <w:top w:val="nil"/>
              <w:left w:val="single" w:sz="8" w:space="0" w:color="000000"/>
              <w:bottom w:val="nil"/>
              <w:right w:val="nil"/>
            </w:tcBorders>
          </w:tcPr>
          <w:p w14:paraId="3C3F9A7F" w14:textId="77777777" w:rsidR="00F20F80" w:rsidRPr="0019082C" w:rsidRDefault="00F20F80"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F20F80" w:rsidRPr="0019082C" w14:paraId="379FAE33" w14:textId="77777777" w:rsidTr="000E59E9">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F20F80" w:rsidRPr="0019082C" w:rsidRDefault="00F20F80"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54F2EFCB" w:rsidR="00F20F80" w:rsidRPr="0019082C" w:rsidRDefault="000E59E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186</w:t>
            </w:r>
          </w:p>
        </w:tc>
        <w:tc>
          <w:tcPr>
            <w:tcW w:w="1984" w:type="dxa"/>
            <w:tcBorders>
              <w:top w:val="single" w:sz="8" w:space="0" w:color="000000"/>
              <w:left w:val="single" w:sz="8" w:space="0" w:color="000000"/>
              <w:bottom w:val="single" w:sz="8" w:space="0" w:color="000000"/>
              <w:right w:val="single" w:sz="8" w:space="0" w:color="000000"/>
            </w:tcBorders>
          </w:tcPr>
          <w:p w14:paraId="096E2F06" w14:textId="63B9FF30" w:rsidR="00F20F80" w:rsidRPr="0019082C" w:rsidRDefault="0025735F"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49</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179818C" w14:textId="4D5053F1" w:rsidR="00F20F80" w:rsidRPr="0019082C" w:rsidRDefault="0025735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5E587B5A" w:rsidR="00F20F80" w:rsidRPr="0019082C" w:rsidRDefault="00B669CE"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595</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77A9B067" w14:textId="09C0BF54" w:rsidR="00F20F80" w:rsidRPr="0019082C" w:rsidRDefault="0013136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88</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2B5EB1B6" w:rsidR="00F20F80" w:rsidRPr="0019082C" w:rsidRDefault="00131366" w:rsidP="00EB098B">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F20F80" w:rsidRPr="0019082C" w14:paraId="61D53D50" w14:textId="77777777" w:rsidTr="0025735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vAlign w:val="center"/>
            <w:hideMark/>
          </w:tcPr>
          <w:p w14:paraId="03EAB066"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08B8F6F7" w:rsidR="00F20F80" w:rsidRPr="0019082C" w:rsidRDefault="006B13DD"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(6.46)</w:t>
            </w:r>
          </w:p>
        </w:tc>
        <w:tc>
          <w:tcPr>
            <w:tcW w:w="1984" w:type="dxa"/>
            <w:tcBorders>
              <w:top w:val="single" w:sz="8" w:space="0" w:color="000000"/>
              <w:left w:val="single" w:sz="8" w:space="0" w:color="000000"/>
              <w:right w:val="single" w:sz="8" w:space="0" w:color="000000"/>
            </w:tcBorders>
            <w:vAlign w:val="center"/>
          </w:tcPr>
          <w:p w14:paraId="434AAE7D" w14:textId="5B5D5873" w:rsidR="00F20F80" w:rsidRPr="00F4050A" w:rsidRDefault="006B13DD"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70.6 (5.07)</w:t>
            </w:r>
            <w:r w:rsidR="00F4050A">
              <w:rPr>
                <w:rFonts w:ascii="Times New Roman" w:eastAsia="Times New Roman" w:hAnsi="Times New Roman" w:cs="Times New Roman"/>
                <w:color w:val="000000" w:themeColor="text1"/>
                <w:kern w:val="24"/>
                <w:vertAlign w:val="superscript"/>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tcPr>
          <w:p w14:paraId="43D3A479" w14:textId="67A05925" w:rsidR="00F20F80" w:rsidRPr="00F4050A" w:rsidRDefault="00B669CE"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top w:val="single" w:sz="8" w:space="0" w:color="000000"/>
              <w:left w:val="single" w:sz="8" w:space="0" w:color="000000"/>
              <w:right w:val="single" w:sz="8" w:space="0" w:color="000000"/>
            </w:tcBorders>
            <w:vAlign w:val="center"/>
          </w:tcPr>
          <w:p w14:paraId="295996B1" w14:textId="65DD3DAE"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(6.93)</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51A06224" w:rsidR="00F20F80" w:rsidRPr="00F4050A"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70.9 (5.57)</w:t>
            </w:r>
            <w:r w:rsidR="00F4050A">
              <w:rPr>
                <w:rFonts w:ascii="Times New Roman" w:eastAsia="Times New Roman" w:hAnsi="Times New Roman" w:cs="Times New Roman"/>
                <w:vertAlign w:val="superscript"/>
                <w:lang w:val="en-US"/>
              </w:rPr>
              <w:t>+</w:t>
            </w:r>
          </w:p>
        </w:tc>
        <w:tc>
          <w:tcPr>
            <w:tcW w:w="2126" w:type="dxa"/>
            <w:gridSpan w:val="2"/>
            <w:tcBorders>
              <w:top w:val="single" w:sz="8" w:space="0" w:color="000000"/>
              <w:left w:val="single" w:sz="8" w:space="0" w:color="000000"/>
              <w:right w:val="nil"/>
            </w:tcBorders>
            <w:vAlign w:val="center"/>
          </w:tcPr>
          <w:p w14:paraId="52D21DFC" w14:textId="3D2F19CD"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F20F80" w:rsidRPr="0019082C" w14:paraId="5ACADCC2" w14:textId="77777777" w:rsidTr="0025735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vAlign w:val="center"/>
          </w:tcPr>
          <w:p w14:paraId="4C9E0E10" w14:textId="77777777" w:rsidR="00F20F80" w:rsidRPr="0019082C" w:rsidRDefault="00F20F80"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6F26DEA3" w:rsidR="00F20F80"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(6.44</w:t>
            </w:r>
            <w:r w:rsidR="00F20F80" w:rsidRPr="0019082C">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vAlign w:val="center"/>
          </w:tcPr>
          <w:p w14:paraId="7235EBDB" w14:textId="739057D3"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69.2 (4.98)</w:t>
            </w:r>
            <w:r w:rsidR="00F4050A">
              <w:rPr>
                <w:rFonts w:ascii="Times New Roman" w:eastAsia="Times New Roman" w:hAnsi="Times New Roman" w:cs="Times New Roman"/>
                <w:color w:val="000000" w:themeColor="text1"/>
                <w:kern w:val="24"/>
                <w:vertAlign w:val="superscript"/>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525933E8" w:rsidR="00F20F80" w:rsidRPr="00F4050A" w:rsidRDefault="0025735F"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lang w:val="en-US"/>
              </w:rPr>
              <w:t>72.3 (5.60)</w:t>
            </w:r>
            <w:r w:rsidR="00F4050A">
              <w:rPr>
                <w:rFonts w:ascii="Times New Roman" w:eastAsia="Times New Roman" w:hAnsi="Times New Roman" w:cs="Times New Roman"/>
                <w:vertAlign w:val="superscript"/>
                <w:lang w:val="en-US"/>
              </w:rPr>
              <w:t>+</w:t>
            </w:r>
          </w:p>
        </w:tc>
        <w:tc>
          <w:tcPr>
            <w:tcW w:w="1843" w:type="dxa"/>
            <w:tcBorders>
              <w:left w:val="single" w:sz="8" w:space="0" w:color="000000"/>
              <w:bottom w:val="nil"/>
              <w:right w:val="single" w:sz="8" w:space="0" w:color="000000"/>
            </w:tcBorders>
            <w:vAlign w:val="center"/>
          </w:tcPr>
          <w:p w14:paraId="73EBE96F" w14:textId="051EDE3B" w:rsidR="00F20F80" w:rsidRPr="0019082C" w:rsidRDefault="00131366"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73.2 (6.92)</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2BD8BE57"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NA</w:t>
            </w:r>
          </w:p>
        </w:tc>
        <w:tc>
          <w:tcPr>
            <w:tcW w:w="2126" w:type="dxa"/>
            <w:gridSpan w:val="2"/>
            <w:tcBorders>
              <w:left w:val="single" w:sz="8" w:space="0" w:color="000000"/>
              <w:bottom w:val="nil"/>
              <w:right w:val="nil"/>
            </w:tcBorders>
            <w:vAlign w:val="center"/>
          </w:tcPr>
          <w:p w14:paraId="5D13C71F" w14:textId="5090542B" w:rsidR="00F20F80"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F20F80" w:rsidRPr="0019082C" w14:paraId="1A2FF965" w14:textId="77777777" w:rsidTr="0025735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3383D8EB"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695E952C" w:rsidR="00F20F80" w:rsidRPr="0019082C" w:rsidRDefault="000E59E9"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53</w:t>
            </w:r>
            <w:r w:rsidR="00F20F80" w:rsidRPr="0019082C">
              <w:rPr>
                <w:rFonts w:ascii="Times New Roman" w:eastAsia="Times New Roman" w:hAnsi="Times New Roman" w:cs="Times New Roman"/>
                <w:color w:val="000000" w:themeColor="text1"/>
                <w:kern w:val="24"/>
                <w:lang w:val="en-US"/>
              </w:rPr>
              <w:t xml:space="preserve"> (0)</w:t>
            </w:r>
          </w:p>
        </w:tc>
        <w:tc>
          <w:tcPr>
            <w:tcW w:w="1984" w:type="dxa"/>
            <w:tcBorders>
              <w:top w:val="nil"/>
              <w:left w:val="single" w:sz="8" w:space="0" w:color="000000"/>
              <w:bottom w:val="nil"/>
              <w:right w:val="single" w:sz="8" w:space="0" w:color="000000"/>
            </w:tcBorders>
            <w:vAlign w:val="center"/>
          </w:tcPr>
          <w:p w14:paraId="15CF3001" w14:textId="68B7AFE1"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53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0AAF809A" w14:textId="7BA38E6A"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 (0)</w:t>
            </w:r>
          </w:p>
        </w:tc>
        <w:tc>
          <w:tcPr>
            <w:tcW w:w="1843" w:type="dxa"/>
            <w:tcBorders>
              <w:top w:val="nil"/>
              <w:left w:val="single" w:sz="8" w:space="0" w:color="000000"/>
              <w:bottom w:val="nil"/>
              <w:right w:val="single" w:sz="8" w:space="0" w:color="000000"/>
            </w:tcBorders>
            <w:vAlign w:val="center"/>
          </w:tcPr>
          <w:p w14:paraId="09E53ECF" w14:textId="1886AF5A"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42 (2)</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4E3E57B7" w:rsidR="00F20F80"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36 (0)</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bottom w:val="nil"/>
              <w:right w:val="nil"/>
            </w:tcBorders>
            <w:vAlign w:val="center"/>
          </w:tcPr>
          <w:p w14:paraId="3C86CB3F" w14:textId="2FCBF1CB" w:rsidR="00F20F80"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36 (0)</w:t>
            </w:r>
            <w:r w:rsidR="00DB2667">
              <w:rPr>
                <w:rFonts w:ascii="Times New Roman" w:eastAsia="Times New Roman" w:hAnsi="Times New Roman" w:cs="Times New Roman"/>
                <w:color w:val="000000" w:themeColor="text1"/>
                <w:kern w:val="24"/>
                <w:vertAlign w:val="superscript"/>
                <w:lang w:val="en-US"/>
              </w:rPr>
              <w:t>+</w:t>
            </w:r>
          </w:p>
        </w:tc>
      </w:tr>
      <w:tr w:rsidR="00F20F80" w:rsidRPr="0019082C" w14:paraId="47EEBB0F" w14:textId="77777777" w:rsidTr="0025735F">
        <w:trPr>
          <w:trHeight w:val="286"/>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1704227A"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14AB64DC" w14:textId="69B4BFEE"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w:t>
            </w:r>
            <w:r w:rsidR="000E59E9">
              <w:rPr>
                <w:rFonts w:ascii="Times New Roman" w:eastAsia="Times New Roman" w:hAnsi="Times New Roman" w:cs="Times New Roman"/>
                <w:color w:val="000000" w:themeColor="text1"/>
                <w:kern w:val="24"/>
                <w:lang w:val="en-US"/>
              </w:rPr>
              <w:t>6</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2E8DCB5" w14:textId="7109ECFB"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(0.78)</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0E490ACA" w14:textId="5F95F05B" w:rsidR="00F20F80" w:rsidRPr="0019082C" w:rsidRDefault="0025735F"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(1.20)</w:t>
            </w:r>
          </w:p>
        </w:tc>
        <w:tc>
          <w:tcPr>
            <w:tcW w:w="1843" w:type="dxa"/>
            <w:tcBorders>
              <w:top w:val="nil"/>
              <w:left w:val="single" w:sz="8" w:space="0" w:color="000000"/>
              <w:right w:val="single" w:sz="8" w:space="0" w:color="000000"/>
            </w:tcBorders>
            <w:vAlign w:val="center"/>
          </w:tcPr>
          <w:p w14:paraId="232FAA12" w14:textId="6FC0FB02" w:rsidR="00F20F80" w:rsidRPr="00F4050A"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(1.75)</w:t>
            </w:r>
            <w:r w:rsidR="00F4050A">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769C4156" w14:textId="7EDFBB39"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29 (1.03)</w:t>
            </w:r>
          </w:p>
        </w:tc>
        <w:tc>
          <w:tcPr>
            <w:tcW w:w="2126" w:type="dxa"/>
            <w:gridSpan w:val="2"/>
            <w:tcBorders>
              <w:top w:val="nil"/>
              <w:left w:val="single" w:sz="8" w:space="0" w:color="000000"/>
              <w:right w:val="nil"/>
            </w:tcBorders>
            <w:vAlign w:val="center"/>
          </w:tcPr>
          <w:p w14:paraId="63838769" w14:textId="417632B8"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28 (1.67)</w:t>
            </w:r>
            <w:r w:rsidR="00F4050A">
              <w:rPr>
                <w:rFonts w:ascii="Times New Roman" w:eastAsia="Times New Roman" w:hAnsi="Times New Roman" w:cs="Times New Roman"/>
                <w:color w:val="000000" w:themeColor="text1"/>
                <w:kern w:val="24"/>
                <w:vertAlign w:val="superscript"/>
                <w:lang w:val="en-US"/>
              </w:rPr>
              <w:t>+</w:t>
            </w:r>
          </w:p>
        </w:tc>
      </w:tr>
      <w:tr w:rsidR="00F20F80" w:rsidRPr="0019082C" w14:paraId="47803751"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hideMark/>
          </w:tcPr>
          <w:p w14:paraId="2C8B0837" w14:textId="77777777" w:rsidR="00F20F80" w:rsidRPr="0019082C" w:rsidRDefault="00F20F80" w:rsidP="0025735F">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CC6F0AE" w14:textId="4FDFBED9" w:rsidR="00F20F80" w:rsidRPr="0019082C" w:rsidRDefault="00F20F80" w:rsidP="0025735F">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w:t>
            </w:r>
            <w:r w:rsidR="000E59E9">
              <w:rPr>
                <w:rFonts w:ascii="Times New Roman" w:eastAsia="Times New Roman" w:hAnsi="Times New Roman" w:cs="Times New Roman"/>
                <w:color w:val="000000" w:themeColor="text1"/>
                <w:kern w:val="24"/>
                <w:lang w:val="en-US"/>
              </w:rPr>
              <w:t>54</w:t>
            </w:r>
            <w:r w:rsidRPr="0019082C">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6F304644" w14:textId="0A7B7930" w:rsidR="00F20F80"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(2.51)</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270C4716" w14:textId="21F7A1E5" w:rsidR="00F20F80" w:rsidRPr="00F4050A" w:rsidRDefault="0025735F"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17 (2.50)</w:t>
            </w:r>
            <w:r w:rsidR="00F4050A">
              <w:rPr>
                <w:rFonts w:ascii="Times New Roman" w:eastAsia="Times New Roman" w:hAnsi="Times New Roman" w:cs="Times New Roman"/>
                <w:vertAlign w:val="superscript"/>
                <w:lang w:val="en-US"/>
              </w:rPr>
              <w:t>+</w:t>
            </w:r>
          </w:p>
        </w:tc>
        <w:tc>
          <w:tcPr>
            <w:tcW w:w="1843" w:type="dxa"/>
            <w:tcBorders>
              <w:top w:val="nil"/>
              <w:left w:val="single" w:sz="8" w:space="0" w:color="000000"/>
              <w:right w:val="single" w:sz="8" w:space="0" w:color="000000"/>
            </w:tcBorders>
            <w:vAlign w:val="center"/>
          </w:tcPr>
          <w:p w14:paraId="1D0FE4D8" w14:textId="42465CED" w:rsidR="00F20F80"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 (2.67)</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05CB01BF" w14:textId="53ED2A6A" w:rsidR="00F20F80"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(3.00)</w:t>
            </w:r>
          </w:p>
        </w:tc>
        <w:tc>
          <w:tcPr>
            <w:tcW w:w="2126" w:type="dxa"/>
            <w:gridSpan w:val="2"/>
            <w:tcBorders>
              <w:top w:val="nil"/>
              <w:left w:val="single" w:sz="8" w:space="0" w:color="000000"/>
              <w:right w:val="nil"/>
            </w:tcBorders>
            <w:vAlign w:val="center"/>
          </w:tcPr>
          <w:p w14:paraId="580EB69B" w14:textId="742B7C99" w:rsidR="00F20F80" w:rsidRPr="00F4050A"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14 (3.06)</w:t>
            </w:r>
            <w:r w:rsidR="00F4050A">
              <w:rPr>
                <w:rFonts w:ascii="Times New Roman" w:eastAsia="Times New Roman" w:hAnsi="Times New Roman" w:cs="Times New Roman"/>
                <w:color w:val="000000" w:themeColor="text1"/>
                <w:kern w:val="24"/>
                <w:vertAlign w:val="superscript"/>
                <w:lang w:val="en-US"/>
              </w:rPr>
              <w:t>+</w:t>
            </w:r>
          </w:p>
        </w:tc>
      </w:tr>
      <w:tr w:rsidR="000E59E9" w:rsidRPr="0019082C" w14:paraId="50EADCB9" w14:textId="77777777" w:rsidTr="0025735F">
        <w:trPr>
          <w:trHeight w:val="381"/>
        </w:trPr>
        <w:tc>
          <w:tcPr>
            <w:tcW w:w="2270" w:type="dxa"/>
            <w:tcBorders>
              <w:top w:val="nil"/>
              <w:left w:val="nil"/>
              <w:right w:val="single" w:sz="8" w:space="0" w:color="000000"/>
            </w:tcBorders>
            <w:shd w:val="clear" w:color="auto" w:fill="auto"/>
            <w:tcMar>
              <w:top w:w="72" w:type="dxa"/>
              <w:left w:w="144" w:type="dxa"/>
              <w:bottom w:w="72" w:type="dxa"/>
              <w:right w:w="144" w:type="dxa"/>
            </w:tcMar>
            <w:vAlign w:val="center"/>
          </w:tcPr>
          <w:p w14:paraId="3538BDD1" w14:textId="55C71B64" w:rsidR="000E59E9" w:rsidRPr="0019082C" w:rsidRDefault="000E59E9" w:rsidP="0025735F">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5CD6BC30" w14:textId="2AE74665"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41</w:t>
            </w:r>
            <w:r w:rsidRPr="0019082C">
              <w:rPr>
                <w:rFonts w:ascii="Times New Roman" w:hAnsi="Times New Roman" w:cs="Times New Roman"/>
                <w:color w:val="000000" w:themeColor="text1"/>
                <w:kern w:val="24"/>
                <w:lang w:val="en-US"/>
              </w:rPr>
              <w:t xml:space="preserve"> (</w:t>
            </w:r>
            <w:r w:rsidR="006B13DD">
              <w:rPr>
                <w:rFonts w:ascii="Times New Roman" w:hAnsi="Times New Roman" w:cs="Times New Roman"/>
                <w:color w:val="000000" w:themeColor="text1"/>
                <w:kern w:val="24"/>
                <w:lang w:val="en-US"/>
              </w:rPr>
              <w:t>27</w:t>
            </w:r>
            <w:r w:rsidRPr="0019082C">
              <w:rPr>
                <w:rFonts w:ascii="Times New Roman" w:hAnsi="Times New Roman" w:cs="Times New Roman"/>
                <w:color w:val="000000" w:themeColor="text1"/>
                <w:kern w:val="24"/>
                <w:lang w:val="en-US"/>
              </w:rPr>
              <w:t>)</w:t>
            </w:r>
          </w:p>
        </w:tc>
        <w:tc>
          <w:tcPr>
            <w:tcW w:w="1984" w:type="dxa"/>
            <w:tcBorders>
              <w:top w:val="nil"/>
              <w:left w:val="single" w:sz="8" w:space="0" w:color="000000"/>
              <w:right w:val="single" w:sz="8" w:space="0" w:color="000000"/>
            </w:tcBorders>
            <w:vAlign w:val="center"/>
          </w:tcPr>
          <w:p w14:paraId="34FE5F4B" w14:textId="5F0EF237"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top w:val="nil"/>
              <w:left w:val="single" w:sz="8" w:space="0" w:color="000000"/>
              <w:right w:val="single" w:sz="8" w:space="0" w:color="000000"/>
            </w:tcBorders>
            <w:shd w:val="clear" w:color="auto" w:fill="auto"/>
            <w:tcMar>
              <w:top w:w="72" w:type="dxa"/>
              <w:left w:w="144" w:type="dxa"/>
              <w:bottom w:w="72" w:type="dxa"/>
              <w:right w:w="144" w:type="dxa"/>
            </w:tcMar>
            <w:vAlign w:val="center"/>
          </w:tcPr>
          <w:p w14:paraId="1D9AA2A1" w14:textId="57FB6223"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35 (9)</w:t>
            </w:r>
          </w:p>
        </w:tc>
        <w:tc>
          <w:tcPr>
            <w:tcW w:w="1843" w:type="dxa"/>
            <w:tcBorders>
              <w:top w:val="nil"/>
              <w:left w:val="single" w:sz="8" w:space="0" w:color="000000"/>
              <w:right w:val="single" w:sz="8" w:space="0" w:color="000000"/>
            </w:tcBorders>
            <w:vAlign w:val="center"/>
          </w:tcPr>
          <w:p w14:paraId="505DC0EC" w14:textId="4FB3435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64 (126)</w:t>
            </w:r>
            <w:r w:rsidR="00DB2667">
              <w:rPr>
                <w:rFonts w:ascii="Times New Roman" w:eastAsia="Times New Roman" w:hAnsi="Times New Roman" w:cs="Times New Roman"/>
                <w:color w:val="000000" w:themeColor="text1"/>
                <w:kern w:val="24"/>
                <w:vertAlign w:val="superscript"/>
                <w:lang w:val="en-US"/>
              </w:rPr>
              <w:t>+</w:t>
            </w:r>
          </w:p>
        </w:tc>
        <w:tc>
          <w:tcPr>
            <w:tcW w:w="1843" w:type="dxa"/>
            <w:tcBorders>
              <w:top w:val="nil"/>
              <w:left w:val="single" w:sz="8" w:space="0" w:color="000000"/>
              <w:right w:val="nil"/>
            </w:tcBorders>
            <w:shd w:val="clear" w:color="auto" w:fill="auto"/>
            <w:tcMar>
              <w:top w:w="72" w:type="dxa"/>
              <w:left w:w="144" w:type="dxa"/>
              <w:bottom w:w="72" w:type="dxa"/>
              <w:right w:w="144" w:type="dxa"/>
            </w:tcMar>
            <w:vAlign w:val="center"/>
          </w:tcPr>
          <w:p w14:paraId="37BEEDAF" w14:textId="6425AF14" w:rsidR="000E59E9" w:rsidRPr="00DB2667" w:rsidRDefault="00131366" w:rsidP="0025735F">
            <w:pPr>
              <w:pStyle w:val="KeinLeerraum"/>
              <w:jc w:val="center"/>
              <w:rPr>
                <w:rFonts w:ascii="Times New Roman" w:eastAsia="Times New Roman" w:hAnsi="Times New Roman" w:cs="Times New Roman"/>
                <w:vertAlign w:val="superscript"/>
                <w:lang w:val="en-US"/>
              </w:rPr>
            </w:pPr>
            <w:r>
              <w:rPr>
                <w:rFonts w:ascii="Times New Roman" w:eastAsia="Times New Roman" w:hAnsi="Times New Roman" w:cs="Times New Roman"/>
                <w:lang w:val="en-US"/>
              </w:rPr>
              <w:t>22 (28)</w:t>
            </w:r>
            <w:r w:rsidR="00DB2667">
              <w:rPr>
                <w:rFonts w:ascii="Times New Roman" w:eastAsia="Times New Roman" w:hAnsi="Times New Roman" w:cs="Times New Roman"/>
                <w:vertAlign w:val="superscript"/>
                <w:lang w:val="en-US"/>
              </w:rPr>
              <w:t>+</w:t>
            </w:r>
          </w:p>
        </w:tc>
        <w:tc>
          <w:tcPr>
            <w:tcW w:w="2126" w:type="dxa"/>
            <w:gridSpan w:val="2"/>
            <w:tcBorders>
              <w:top w:val="nil"/>
              <w:left w:val="single" w:sz="8" w:space="0" w:color="000000"/>
              <w:right w:val="nil"/>
            </w:tcBorders>
            <w:vAlign w:val="center"/>
          </w:tcPr>
          <w:p w14:paraId="32B12525" w14:textId="5F6A1F0C" w:rsidR="000E59E9" w:rsidRPr="0019082C" w:rsidRDefault="00AA2AE8"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38 (38)</w:t>
            </w:r>
          </w:p>
        </w:tc>
      </w:tr>
      <w:tr w:rsidR="000E59E9" w:rsidRPr="0019082C" w14:paraId="4A3628B1" w14:textId="77777777" w:rsidTr="0025735F">
        <w:trPr>
          <w:trHeight w:val="381"/>
        </w:trPr>
        <w:tc>
          <w:tcPr>
            <w:tcW w:w="2270" w:type="dxa"/>
            <w:tcBorders>
              <w:left w:val="nil"/>
              <w:bottom w:val="single" w:sz="4" w:space="0" w:color="auto"/>
              <w:right w:val="single" w:sz="8" w:space="0" w:color="000000"/>
            </w:tcBorders>
            <w:shd w:val="clear" w:color="auto" w:fill="auto"/>
            <w:tcMar>
              <w:top w:w="72" w:type="dxa"/>
              <w:left w:w="144" w:type="dxa"/>
              <w:bottom w:w="72" w:type="dxa"/>
              <w:right w:w="144" w:type="dxa"/>
            </w:tcMar>
            <w:vAlign w:val="center"/>
          </w:tcPr>
          <w:p w14:paraId="4EAD551D" w14:textId="75EB193B" w:rsidR="000E59E9" w:rsidRPr="0019082C" w:rsidRDefault="000E59E9" w:rsidP="0025735F">
            <w:pPr>
              <w:pStyle w:val="KeinLeerraum"/>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APOE [% </w:t>
            </w:r>
            <w:r w:rsidR="00DB2667" w:rsidRPr="00DB2667">
              <w:rPr>
                <w:rFonts w:ascii="Times New Roman" w:eastAsia="Times New Roman" w:hAnsi="Times New Roman" w:cs="Times New Roman"/>
                <w:color w:val="000000" w:themeColor="text1"/>
                <w:kern w:val="24"/>
                <w:lang w:val="en-US"/>
              </w:rPr>
              <w:t>ε4-</w:t>
            </w:r>
            <w:r>
              <w:rPr>
                <w:rFonts w:ascii="Times New Roman" w:eastAsia="Times New Roman" w:hAnsi="Times New Roman" w:cs="Times New Roman"/>
                <w:color w:val="000000" w:themeColor="text1"/>
                <w:kern w:val="24"/>
                <w:lang w:val="en-US"/>
              </w:rPr>
              <w:t>carriers</w:t>
            </w:r>
            <w:r w:rsidR="006B13DD">
              <w:rPr>
                <w:rFonts w:ascii="Times New Roman" w:eastAsia="Times New Roman" w:hAnsi="Times New Roman" w:cs="Times New Roman"/>
                <w:color w:val="000000" w:themeColor="text1"/>
                <w:kern w:val="24"/>
                <w:lang w:val="en-US"/>
              </w:rPr>
              <w:t xml:space="preserve"> </w:t>
            </w:r>
            <w:r w:rsidR="006B13DD" w:rsidRPr="0019082C">
              <w:rPr>
                <w:rFonts w:ascii="Times New Roman" w:eastAsia="Times New Roman" w:hAnsi="Times New Roman" w:cs="Times New Roman"/>
                <w:color w:val="000000" w:themeColor="text1"/>
                <w:kern w:val="24"/>
                <w:lang w:val="en-US"/>
              </w:rPr>
              <w:t>(n</w:t>
            </w:r>
            <w:r w:rsidR="006B13DD" w:rsidRPr="0019082C">
              <w:rPr>
                <w:rFonts w:ascii="Times New Roman" w:eastAsia="Times New Roman" w:hAnsi="Times New Roman" w:cs="Times New Roman"/>
                <w:color w:val="000000" w:themeColor="text1"/>
                <w:kern w:val="24"/>
                <w:vertAlign w:val="subscript"/>
                <w:lang w:val="en-US"/>
              </w:rPr>
              <w:t>NA</w:t>
            </w:r>
            <w:r w:rsidR="006B13DD" w:rsidRPr="0019082C">
              <w:rPr>
                <w:rFonts w:ascii="Times New Roman" w:eastAsia="Times New Roman" w:hAnsi="Times New Roman" w:cs="Times New Roman"/>
                <w:color w:val="000000" w:themeColor="text1"/>
                <w:kern w:val="24"/>
                <w:lang w:val="en-US"/>
              </w:rPr>
              <w:t>)</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6AA7255B" w14:textId="5EAC99EF" w:rsidR="000E59E9" w:rsidRPr="0019082C" w:rsidRDefault="000E59E9"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 (1)</w:t>
            </w:r>
          </w:p>
        </w:tc>
        <w:tc>
          <w:tcPr>
            <w:tcW w:w="1984" w:type="dxa"/>
            <w:tcBorders>
              <w:left w:val="single" w:sz="8" w:space="0" w:color="000000"/>
              <w:bottom w:val="single" w:sz="4" w:space="0" w:color="auto"/>
              <w:right w:val="single" w:sz="8" w:space="0" w:color="000000"/>
            </w:tcBorders>
            <w:vAlign w:val="center"/>
          </w:tcPr>
          <w:p w14:paraId="2950FC83" w14:textId="3436D689" w:rsidR="000E59E9" w:rsidRPr="0019082C" w:rsidRDefault="0025735F"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984" w:type="dxa"/>
            <w:tcBorders>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tcPr>
          <w:p w14:paraId="22F3E903" w14:textId="774323EE" w:rsidR="000E59E9" w:rsidRPr="0019082C" w:rsidRDefault="00B669CE" w:rsidP="0025735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31 (0)</w:t>
            </w:r>
          </w:p>
        </w:tc>
        <w:tc>
          <w:tcPr>
            <w:tcW w:w="1843" w:type="dxa"/>
            <w:tcBorders>
              <w:left w:val="single" w:sz="8" w:space="0" w:color="000000"/>
              <w:bottom w:val="single" w:sz="4" w:space="0" w:color="auto"/>
              <w:right w:val="single" w:sz="8" w:space="0" w:color="000000"/>
            </w:tcBorders>
            <w:vAlign w:val="center"/>
          </w:tcPr>
          <w:p w14:paraId="023ECD25" w14:textId="3CE097DB" w:rsidR="000E59E9" w:rsidRPr="00DB2667" w:rsidRDefault="00B669CE"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w:t>
            </w:r>
            <w:r w:rsidR="00DB2667">
              <w:rPr>
                <w:rFonts w:ascii="Times New Roman" w:eastAsia="Times New Roman" w:hAnsi="Times New Roman" w:cs="Times New Roman"/>
                <w:color w:val="000000" w:themeColor="text1"/>
                <w:kern w:val="24"/>
                <w:lang w:val="en-US"/>
              </w:rPr>
              <w:t xml:space="preserve"> (4)</w:t>
            </w:r>
            <w:r w:rsidR="00DB2667">
              <w:rPr>
                <w:rFonts w:ascii="Times New Roman" w:eastAsia="Times New Roman" w:hAnsi="Times New Roman" w:cs="Times New Roman"/>
                <w:color w:val="000000" w:themeColor="text1"/>
                <w:kern w:val="24"/>
                <w:vertAlign w:val="superscript"/>
                <w:lang w:val="en-US"/>
              </w:rPr>
              <w:t>+</w:t>
            </w:r>
          </w:p>
        </w:tc>
        <w:tc>
          <w:tcPr>
            <w:tcW w:w="1843" w:type="dxa"/>
            <w:tcBorders>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3E50A8A2" w14:textId="69984876" w:rsidR="000E59E9" w:rsidRPr="0019082C" w:rsidRDefault="00131366" w:rsidP="0025735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38 (3)</w:t>
            </w:r>
          </w:p>
        </w:tc>
        <w:tc>
          <w:tcPr>
            <w:tcW w:w="2126" w:type="dxa"/>
            <w:gridSpan w:val="2"/>
            <w:tcBorders>
              <w:left w:val="single" w:sz="8" w:space="0" w:color="000000"/>
              <w:bottom w:val="single" w:sz="4" w:space="0" w:color="auto"/>
              <w:right w:val="nil"/>
            </w:tcBorders>
            <w:vAlign w:val="center"/>
          </w:tcPr>
          <w:p w14:paraId="37621E6E" w14:textId="56E34E7D" w:rsidR="000E59E9" w:rsidRPr="00DB2667" w:rsidRDefault="00AA2AE8" w:rsidP="0025735F">
            <w:pPr>
              <w:pStyle w:val="KeinLeerraum"/>
              <w:jc w:val="center"/>
              <w:rPr>
                <w:rFonts w:ascii="Times New Roman" w:eastAsia="Times New Roman" w:hAnsi="Times New Roman" w:cs="Times New Roman"/>
                <w:color w:val="000000" w:themeColor="text1"/>
                <w:kern w:val="24"/>
                <w:vertAlign w:val="superscript"/>
                <w:lang w:val="en-US"/>
              </w:rPr>
            </w:pPr>
            <w:r>
              <w:rPr>
                <w:rFonts w:ascii="Times New Roman" w:eastAsia="Times New Roman" w:hAnsi="Times New Roman" w:cs="Times New Roman"/>
                <w:color w:val="000000" w:themeColor="text1"/>
                <w:kern w:val="24"/>
                <w:lang w:val="en-US"/>
              </w:rPr>
              <w:t>49 (0)</w:t>
            </w:r>
            <w:r w:rsidR="00DB2667">
              <w:rPr>
                <w:rFonts w:ascii="Times New Roman" w:eastAsia="Times New Roman" w:hAnsi="Times New Roman" w:cs="Times New Roman"/>
                <w:color w:val="000000" w:themeColor="text1"/>
                <w:kern w:val="24"/>
                <w:vertAlign w:val="superscript"/>
                <w:lang w:val="en-US"/>
              </w:rPr>
              <w:t>+</w:t>
            </w:r>
          </w:p>
        </w:tc>
      </w:tr>
      <w:tr w:rsidR="000E59E9" w:rsidRPr="00690054" w14:paraId="7FD68529" w14:textId="77777777" w:rsidTr="00653EC0">
        <w:trPr>
          <w:trHeight w:val="381"/>
        </w:trPr>
        <w:tc>
          <w:tcPr>
            <w:tcW w:w="14175" w:type="dxa"/>
            <w:gridSpan w:val="8"/>
            <w:tcBorders>
              <w:top w:val="single" w:sz="4" w:space="0" w:color="auto"/>
              <w:left w:val="nil"/>
            </w:tcBorders>
          </w:tcPr>
          <w:p w14:paraId="1CD7048E" w14:textId="498ECF69" w:rsidR="000E59E9" w:rsidRPr="0019082C" w:rsidRDefault="000E59E9" w:rsidP="00F4050A">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indicates percentage of amyloid positive individuals among all who received lumbar puncture (excluding NA).</w:t>
            </w:r>
            <w:r w:rsidRPr="0019082C">
              <w:rPr>
                <w:rFonts w:ascii="Times New Roman" w:hAnsi="Times New Roman" w:cs="Times New Roman"/>
                <w:lang w:val="en-US"/>
              </w:rPr>
              <w:t xml:space="preserve"> </w:t>
            </w:r>
            <w:r w:rsidR="00131366">
              <w:rPr>
                <w:rFonts w:ascii="Times New Roman" w:hAnsi="Times New Roman" w:cs="Times New Roman"/>
                <w:lang w:val="en-US"/>
              </w:rPr>
              <w:t xml:space="preserve">Thresholds for amyloid positivity was 1100 pg/ml in ADNI and 496 pg/ml in DELCODE.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w:t>
            </w:r>
            <w:r w:rsidR="00F4050A">
              <w:rPr>
                <w:rFonts w:ascii="Times New Roman" w:hAnsi="Times New Roman" w:cs="Times New Roman"/>
                <w:lang w:val="en-US"/>
              </w:rPr>
              <w:t xml:space="preserve">different from </w:t>
            </w:r>
            <w:r w:rsidR="0025735F">
              <w:rPr>
                <w:rFonts w:ascii="Times New Roman" w:hAnsi="Times New Roman" w:cs="Times New Roman"/>
                <w:lang w:val="en-US"/>
              </w:rPr>
              <w:t>CN</w:t>
            </w:r>
            <w:r w:rsidRPr="0019082C">
              <w:rPr>
                <w:rFonts w:ascii="Times New Roman" w:hAnsi="Times New Roman" w:cs="Times New Roman"/>
                <w:vertAlign w:val="subscript"/>
                <w:lang w:val="en-US"/>
              </w:rPr>
              <w:t>ADNI</w:t>
            </w:r>
            <w:r w:rsidR="00F4050A">
              <w:rPr>
                <w:rFonts w:ascii="Times New Roman" w:hAnsi="Times New Roman" w:cs="Times New Roman"/>
                <w:lang w:val="en-US"/>
              </w:rPr>
              <w:t xml:space="preserve"> as assessed per t-test (age, MMSE, education) or χ² (sex, amyloid status, APOE</w:t>
            </w:r>
            <w:r w:rsidR="00DB2667">
              <w:rPr>
                <w:rFonts w:ascii="Times New Roman" w:hAnsi="Times New Roman" w:cs="Times New Roman"/>
                <w:lang w:val="en-US"/>
              </w:rPr>
              <w:t xml:space="preserve"> status).</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1691272E" w14:textId="77777777" w:rsidR="00EB098B" w:rsidRPr="0019082C" w:rsidRDefault="00EB098B" w:rsidP="00EB098B">
      <w:pPr>
        <w:rPr>
          <w:rFonts w:ascii="Times New Roman" w:hAnsi="Times New Roman" w:cs="Times New Roman"/>
          <w:lang w:val="en-US"/>
        </w:rPr>
      </w:pPr>
    </w:p>
    <w:tbl>
      <w:tblPr>
        <w:tblStyle w:val="Tabellenraster"/>
        <w:tblW w:w="14516" w:type="dxa"/>
        <w:tblLook w:val="04A0" w:firstRow="1" w:lastRow="0" w:firstColumn="1" w:lastColumn="0" w:noHBand="0" w:noVBand="1"/>
      </w:tblPr>
      <w:tblGrid>
        <w:gridCol w:w="1361"/>
        <w:gridCol w:w="1191"/>
        <w:gridCol w:w="788"/>
        <w:gridCol w:w="848"/>
        <w:gridCol w:w="1407"/>
        <w:gridCol w:w="985"/>
        <w:gridCol w:w="707"/>
        <w:gridCol w:w="2159"/>
        <w:gridCol w:w="2398"/>
        <w:gridCol w:w="2672"/>
      </w:tblGrid>
      <w:tr w:rsidR="00D42F34" w:rsidRPr="00690054" w14:paraId="71F81A6A" w14:textId="77777777" w:rsidTr="00D42F34">
        <w:trPr>
          <w:trHeight w:val="340"/>
        </w:trPr>
        <w:tc>
          <w:tcPr>
            <w:tcW w:w="14516" w:type="dxa"/>
            <w:gridSpan w:val="10"/>
            <w:tcBorders>
              <w:top w:val="nil"/>
              <w:left w:val="nil"/>
              <w:bottom w:val="single" w:sz="4" w:space="0" w:color="auto"/>
              <w:right w:val="nil"/>
            </w:tcBorders>
          </w:tcPr>
          <w:p w14:paraId="2F733655" w14:textId="44589258" w:rsidR="00D42F34" w:rsidRDefault="00D42F34"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D42F34" w:rsidRPr="00690054" w14:paraId="73039DD1" w14:textId="289C2890" w:rsidTr="00D42F34">
        <w:trPr>
          <w:trHeight w:val="633"/>
        </w:trPr>
        <w:tc>
          <w:tcPr>
            <w:tcW w:w="1361" w:type="dxa"/>
            <w:tcBorders>
              <w:top w:val="single" w:sz="4" w:space="0" w:color="auto"/>
              <w:left w:val="nil"/>
              <w:bottom w:val="nil"/>
              <w:right w:val="nil"/>
            </w:tcBorders>
            <w:vAlign w:val="center"/>
          </w:tcPr>
          <w:p w14:paraId="16A28DE6" w14:textId="77777777" w:rsidR="00D42F34" w:rsidRDefault="00D42F34" w:rsidP="00FC0A95">
            <w:pPr>
              <w:rPr>
                <w:rFonts w:ascii="Times New Roman" w:eastAsia="Times New Roman" w:hAnsi="Times New Roman" w:cs="Times New Roman"/>
                <w:color w:val="000000"/>
                <w:lang w:val="en-US"/>
              </w:rPr>
            </w:pPr>
          </w:p>
        </w:tc>
        <w:tc>
          <w:tcPr>
            <w:tcW w:w="1191" w:type="dxa"/>
            <w:tcBorders>
              <w:top w:val="single" w:sz="4" w:space="0" w:color="auto"/>
              <w:left w:val="nil"/>
              <w:bottom w:val="single" w:sz="4" w:space="0" w:color="auto"/>
              <w:right w:val="nil"/>
            </w:tcBorders>
            <w:vAlign w:val="center"/>
          </w:tcPr>
          <w:p w14:paraId="11279C65" w14:textId="73984C95" w:rsidR="00D42F34" w:rsidRPr="00FC0A95"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788" w:type="dxa"/>
            <w:tcBorders>
              <w:top w:val="single" w:sz="4" w:space="0" w:color="auto"/>
              <w:left w:val="nil"/>
              <w:bottom w:val="single" w:sz="4" w:space="0" w:color="auto"/>
              <w:right w:val="nil"/>
            </w:tcBorders>
            <w:vAlign w:val="center"/>
          </w:tcPr>
          <w:p w14:paraId="752A5E55" w14:textId="3352F902" w:rsidR="00D42F34" w:rsidRPr="00FC0A95" w:rsidRDefault="00D42F34"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848" w:type="dxa"/>
            <w:tcBorders>
              <w:top w:val="single" w:sz="4" w:space="0" w:color="auto"/>
              <w:left w:val="nil"/>
              <w:bottom w:val="single" w:sz="4" w:space="0" w:color="auto"/>
              <w:right w:val="nil"/>
            </w:tcBorders>
            <w:vAlign w:val="center"/>
          </w:tcPr>
          <w:p w14:paraId="7571E267" w14:textId="4B94E9B2"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407" w:type="dxa"/>
            <w:tcBorders>
              <w:top w:val="single" w:sz="4" w:space="0" w:color="auto"/>
              <w:left w:val="nil"/>
              <w:bottom w:val="single" w:sz="4" w:space="0" w:color="auto"/>
              <w:right w:val="nil"/>
            </w:tcBorders>
            <w:vAlign w:val="center"/>
          </w:tcPr>
          <w:p w14:paraId="2D078F9E" w14:textId="14197B36"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985" w:type="dxa"/>
            <w:tcBorders>
              <w:top w:val="single" w:sz="4" w:space="0" w:color="auto"/>
              <w:left w:val="nil"/>
              <w:bottom w:val="single" w:sz="4" w:space="0" w:color="auto"/>
              <w:right w:val="nil"/>
            </w:tcBorders>
            <w:vAlign w:val="center"/>
          </w:tcPr>
          <w:p w14:paraId="161D602A" w14:textId="50DA9577"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707" w:type="dxa"/>
            <w:tcBorders>
              <w:top w:val="single" w:sz="4" w:space="0" w:color="auto"/>
              <w:left w:val="nil"/>
              <w:bottom w:val="single" w:sz="4" w:space="0" w:color="auto"/>
              <w:right w:val="nil"/>
            </w:tcBorders>
            <w:vAlign w:val="center"/>
          </w:tcPr>
          <w:p w14:paraId="7FFEF4D5" w14:textId="2789D700" w:rsidR="00D42F34" w:rsidRDefault="00D42F34"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2159" w:type="dxa"/>
            <w:tcBorders>
              <w:top w:val="single" w:sz="4" w:space="0" w:color="auto"/>
              <w:left w:val="nil"/>
              <w:bottom w:val="single" w:sz="4" w:space="0" w:color="auto"/>
              <w:right w:val="nil"/>
            </w:tcBorders>
          </w:tcPr>
          <w:p w14:paraId="0C978202" w14:textId="4CECB6A1" w:rsidR="00D42F34" w:rsidRPr="00541EB6" w:rsidRDefault="00D42F34" w:rsidP="00FC0A95">
            <w:pPr>
              <w:jc w:val="center"/>
              <w:rPr>
                <w:rFonts w:ascii="Times New Roman" w:eastAsia="Times New Roman" w:hAnsi="Times New Roman" w:cs="Times New Roman"/>
                <w:b/>
                <w:color w:val="000000"/>
                <w:lang w:val="en-US"/>
              </w:rPr>
            </w:pPr>
            <w:r w:rsidRPr="00541EB6">
              <w:rPr>
                <w:rFonts w:ascii="Times New Roman" w:eastAsia="Times New Roman" w:hAnsi="Times New Roman" w:cs="Times New Roman"/>
                <w:b/>
                <w:color w:val="000000"/>
                <w:lang w:val="en-US"/>
              </w:rPr>
              <w:t>Accuracy</w:t>
            </w:r>
          </w:p>
          <w:p w14:paraId="09CCD842" w14:textId="72C4A641" w:rsidR="00D42F34" w:rsidRPr="00FC0A95" w:rsidRDefault="00D42F34" w:rsidP="00541EB6">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MRI vs FDG-PET</w:t>
            </w:r>
          </w:p>
        </w:tc>
        <w:tc>
          <w:tcPr>
            <w:tcW w:w="2398" w:type="dxa"/>
            <w:tcBorders>
              <w:top w:val="single" w:sz="4" w:space="0" w:color="auto"/>
              <w:left w:val="nil"/>
              <w:bottom w:val="single" w:sz="4" w:space="0" w:color="auto"/>
              <w:right w:val="nil"/>
            </w:tcBorders>
          </w:tcPr>
          <w:p w14:paraId="07CE2B6A" w14:textId="77777777" w:rsidR="00D42F34"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Generalizability</w:t>
            </w:r>
          </w:p>
          <w:p w14:paraId="67163CD3" w14:textId="3C37CB7C" w:rsidR="00D42F34" w:rsidRPr="00541EB6" w:rsidRDefault="00D42F34"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MAE current vs CN</w:t>
            </w:r>
            <w:r>
              <w:rPr>
                <w:rFonts w:ascii="Times New Roman" w:eastAsia="Times New Roman" w:hAnsi="Times New Roman" w:cs="Times New Roman"/>
                <w:color w:val="000000"/>
                <w:vertAlign w:val="subscript"/>
                <w:lang w:val="en-US"/>
              </w:rPr>
              <w:t>ADNI</w:t>
            </w:r>
          </w:p>
        </w:tc>
        <w:tc>
          <w:tcPr>
            <w:tcW w:w="2672" w:type="dxa"/>
            <w:tcBorders>
              <w:top w:val="single" w:sz="4" w:space="0" w:color="auto"/>
              <w:left w:val="nil"/>
              <w:bottom w:val="single" w:sz="4" w:space="0" w:color="auto"/>
              <w:right w:val="nil"/>
            </w:tcBorders>
          </w:tcPr>
          <w:p w14:paraId="7ACF326F" w14:textId="2AF199E8" w:rsidR="00D42F34" w:rsidRPr="00541EB6" w:rsidRDefault="00D42F34" w:rsidP="002F1781">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Brain age advancement</w:t>
            </w:r>
          </w:p>
          <w:p w14:paraId="12911B72" w14:textId="75AB6FE9" w:rsidR="00D42F34" w:rsidRPr="00FC0A95" w:rsidRDefault="00D42F34" w:rsidP="002F1781">
            <w:pPr>
              <w:jc w:val="center"/>
              <w:rPr>
                <w:rFonts w:ascii="Times New Roman" w:eastAsia="Times New Roman" w:hAnsi="Times New Roman" w:cs="Times New Roman"/>
                <w:color w:val="000000"/>
                <w:vertAlign w:val="subscript"/>
                <w:lang w:val="en-US"/>
              </w:rPr>
            </w:pPr>
            <w:r w:rsidRPr="002F1781">
              <w:rPr>
                <w:rFonts w:ascii="Times New Roman" w:eastAsia="Times New Roman" w:hAnsi="Times New Roman" w:cs="Times New Roman"/>
                <w:color w:val="000000"/>
                <w:lang w:val="en-US"/>
              </w:rPr>
              <w:t>ME</w:t>
            </w:r>
            <w:r>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D42F34" w14:paraId="09C82174" w14:textId="63D6921E" w:rsidTr="00D42F34">
        <w:trPr>
          <w:trHeight w:val="431"/>
        </w:trPr>
        <w:tc>
          <w:tcPr>
            <w:tcW w:w="1361" w:type="dxa"/>
            <w:vMerge w:val="restart"/>
            <w:tcBorders>
              <w:top w:val="single" w:sz="4" w:space="0" w:color="auto"/>
              <w:left w:val="nil"/>
              <w:bottom w:val="nil"/>
              <w:right w:val="nil"/>
            </w:tcBorders>
            <w:vAlign w:val="center"/>
          </w:tcPr>
          <w:p w14:paraId="6CCA404D" w14:textId="41787DE1" w:rsidR="00D42F34" w:rsidRPr="005A2617" w:rsidRDefault="00D42F34" w:rsidP="00FC0A95">
            <w:pPr>
              <w:rPr>
                <w:rFonts w:ascii="Times New Roman" w:eastAsia="Times New Roman" w:hAnsi="Times New Roman" w:cs="Times New Roman"/>
                <w:b/>
                <w:color w:val="000000"/>
                <w:vertAlign w:val="super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ADNI</w:t>
            </w:r>
          </w:p>
        </w:tc>
        <w:tc>
          <w:tcPr>
            <w:tcW w:w="1191" w:type="dxa"/>
            <w:tcBorders>
              <w:top w:val="single" w:sz="4" w:space="0" w:color="auto"/>
              <w:left w:val="nil"/>
              <w:bottom w:val="nil"/>
              <w:right w:val="nil"/>
            </w:tcBorders>
            <w:vAlign w:val="center"/>
          </w:tcPr>
          <w:p w14:paraId="2EFD4B85" w14:textId="2CF66C5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single" w:sz="4" w:space="0" w:color="auto"/>
              <w:left w:val="nil"/>
              <w:bottom w:val="nil"/>
              <w:right w:val="nil"/>
            </w:tcBorders>
            <w:vAlign w:val="center"/>
          </w:tcPr>
          <w:p w14:paraId="2611C109" w14:textId="0AA87495"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single" w:sz="4" w:space="0" w:color="auto"/>
              <w:left w:val="nil"/>
              <w:bottom w:val="nil"/>
              <w:right w:val="nil"/>
            </w:tcBorders>
            <w:vAlign w:val="center"/>
          </w:tcPr>
          <w:p w14:paraId="122741E0" w14:textId="54C0A2F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407" w:type="dxa"/>
            <w:tcBorders>
              <w:top w:val="single" w:sz="4" w:space="0" w:color="auto"/>
              <w:left w:val="nil"/>
              <w:bottom w:val="nil"/>
              <w:right w:val="nil"/>
            </w:tcBorders>
            <w:vAlign w:val="center"/>
          </w:tcPr>
          <w:p w14:paraId="0716EC6B" w14:textId="2ECD400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985" w:type="dxa"/>
            <w:tcBorders>
              <w:top w:val="single" w:sz="4" w:space="0" w:color="auto"/>
              <w:left w:val="nil"/>
              <w:bottom w:val="nil"/>
              <w:right w:val="nil"/>
            </w:tcBorders>
            <w:vAlign w:val="center"/>
          </w:tcPr>
          <w:p w14:paraId="157887A3" w14:textId="741DCCC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707" w:type="dxa"/>
            <w:tcBorders>
              <w:top w:val="single" w:sz="4" w:space="0" w:color="auto"/>
              <w:left w:val="nil"/>
              <w:bottom w:val="nil"/>
              <w:right w:val="nil"/>
            </w:tcBorders>
            <w:vAlign w:val="center"/>
          </w:tcPr>
          <w:p w14:paraId="4BF8259F" w14:textId="1D02BFC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.74</w:t>
            </w:r>
          </w:p>
        </w:tc>
        <w:tc>
          <w:tcPr>
            <w:tcW w:w="2159" w:type="dxa"/>
            <w:vMerge w:val="restart"/>
            <w:tcBorders>
              <w:top w:val="single" w:sz="4" w:space="0" w:color="auto"/>
              <w:left w:val="nil"/>
              <w:bottom w:val="nil"/>
              <w:right w:val="nil"/>
            </w:tcBorders>
            <w:vAlign w:val="center"/>
          </w:tcPr>
          <w:p w14:paraId="38F14ECE" w14:textId="66B4E1F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0.48</w:t>
            </w:r>
          </w:p>
          <w:p w14:paraId="39B08175" w14:textId="57728E0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[-0.33, 0.55]</w:t>
            </w:r>
          </w:p>
        </w:tc>
        <w:tc>
          <w:tcPr>
            <w:tcW w:w="2398" w:type="dxa"/>
            <w:tcBorders>
              <w:top w:val="single" w:sz="4" w:space="0" w:color="auto"/>
              <w:left w:val="nil"/>
              <w:bottom w:val="nil"/>
              <w:right w:val="nil"/>
            </w:tcBorders>
            <w:vAlign w:val="center"/>
          </w:tcPr>
          <w:p w14:paraId="3847A8DA" w14:textId="403AD6F3"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val="restart"/>
            <w:tcBorders>
              <w:top w:val="single" w:sz="4" w:space="0" w:color="auto"/>
              <w:left w:val="nil"/>
              <w:bottom w:val="nil"/>
              <w:right w:val="nil"/>
            </w:tcBorders>
            <w:vAlign w:val="center"/>
          </w:tcPr>
          <w:p w14:paraId="4363494F" w14:textId="5B2868C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D42F34" w14:paraId="0AB88187" w14:textId="53003370" w:rsidTr="00D42F34">
        <w:trPr>
          <w:trHeight w:val="432"/>
        </w:trPr>
        <w:tc>
          <w:tcPr>
            <w:tcW w:w="1361" w:type="dxa"/>
            <w:vMerge/>
            <w:tcBorders>
              <w:top w:val="nil"/>
              <w:left w:val="nil"/>
              <w:bottom w:val="nil"/>
              <w:right w:val="nil"/>
            </w:tcBorders>
            <w:vAlign w:val="center"/>
          </w:tcPr>
          <w:p w14:paraId="5DB806B4"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2CCAE823" w14:textId="2573ED7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77E5FDA1" w14:textId="2C984C51"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4D400C50" w14:textId="6819D9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407" w:type="dxa"/>
            <w:tcBorders>
              <w:top w:val="nil"/>
              <w:left w:val="nil"/>
              <w:bottom w:val="nil"/>
              <w:right w:val="nil"/>
            </w:tcBorders>
            <w:vAlign w:val="center"/>
          </w:tcPr>
          <w:p w14:paraId="2D253899" w14:textId="5473C6D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985" w:type="dxa"/>
            <w:tcBorders>
              <w:top w:val="nil"/>
              <w:left w:val="nil"/>
              <w:bottom w:val="nil"/>
              <w:right w:val="nil"/>
            </w:tcBorders>
            <w:vAlign w:val="center"/>
          </w:tcPr>
          <w:p w14:paraId="07F90FC4" w14:textId="5971B064"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707" w:type="dxa"/>
            <w:tcBorders>
              <w:top w:val="nil"/>
              <w:left w:val="nil"/>
              <w:bottom w:val="nil"/>
              <w:right w:val="nil"/>
            </w:tcBorders>
            <w:vAlign w:val="center"/>
          </w:tcPr>
          <w:p w14:paraId="78DE7EEF" w14:textId="148E429E"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.70</w:t>
            </w:r>
          </w:p>
        </w:tc>
        <w:tc>
          <w:tcPr>
            <w:tcW w:w="2159" w:type="dxa"/>
            <w:vMerge/>
            <w:tcBorders>
              <w:top w:val="nil"/>
              <w:left w:val="nil"/>
              <w:bottom w:val="nil"/>
              <w:right w:val="nil"/>
            </w:tcBorders>
            <w:vAlign w:val="center"/>
          </w:tcPr>
          <w:p w14:paraId="49C2446D" w14:textId="2101F267"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2B9AA434" w14:textId="069CE15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vMerge/>
            <w:tcBorders>
              <w:top w:val="nil"/>
              <w:left w:val="nil"/>
              <w:bottom w:val="nil"/>
              <w:right w:val="nil"/>
            </w:tcBorders>
            <w:vAlign w:val="center"/>
          </w:tcPr>
          <w:p w14:paraId="3CC7E34A" w14:textId="30258CE3" w:rsidR="00D42F34" w:rsidRDefault="00D42F34" w:rsidP="005A2617">
            <w:pPr>
              <w:jc w:val="center"/>
              <w:rPr>
                <w:rFonts w:ascii="Times New Roman" w:eastAsia="Times New Roman" w:hAnsi="Times New Roman" w:cs="Times New Roman"/>
                <w:color w:val="000000"/>
                <w:lang w:val="en-US"/>
              </w:rPr>
            </w:pPr>
          </w:p>
        </w:tc>
      </w:tr>
      <w:tr w:rsidR="00D42F34" w14:paraId="2D9CDD0D" w14:textId="5B67519E" w:rsidTr="00D42F34">
        <w:trPr>
          <w:trHeight w:val="340"/>
        </w:trPr>
        <w:tc>
          <w:tcPr>
            <w:tcW w:w="1361" w:type="dxa"/>
            <w:vMerge w:val="restart"/>
            <w:tcBorders>
              <w:top w:val="nil"/>
              <w:left w:val="nil"/>
              <w:bottom w:val="nil"/>
              <w:right w:val="nil"/>
            </w:tcBorders>
            <w:vAlign w:val="center"/>
          </w:tcPr>
          <w:p w14:paraId="634DBE54" w14:textId="243E8026"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CN</w:t>
            </w:r>
            <w:r w:rsidRPr="005A2617">
              <w:rPr>
                <w:rFonts w:ascii="Times New Roman" w:eastAsia="Times New Roman" w:hAnsi="Times New Roman" w:cs="Times New Roman"/>
                <w:b/>
                <w:color w:val="000000"/>
                <w:vertAlign w:val="subscript"/>
                <w:lang w:val="en-US"/>
              </w:rPr>
              <w:t>OASIS</w:t>
            </w:r>
          </w:p>
        </w:tc>
        <w:tc>
          <w:tcPr>
            <w:tcW w:w="1191" w:type="dxa"/>
            <w:tcBorders>
              <w:top w:val="nil"/>
              <w:left w:val="nil"/>
              <w:bottom w:val="nil"/>
              <w:right w:val="nil"/>
            </w:tcBorders>
            <w:vAlign w:val="center"/>
          </w:tcPr>
          <w:p w14:paraId="2F504B1B" w14:textId="702C65A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88B95C0" w14:textId="68106446"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5DFCBC8B" w14:textId="4487065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407" w:type="dxa"/>
            <w:tcBorders>
              <w:top w:val="nil"/>
              <w:left w:val="nil"/>
              <w:bottom w:val="nil"/>
              <w:right w:val="nil"/>
            </w:tcBorders>
            <w:vAlign w:val="center"/>
          </w:tcPr>
          <w:p w14:paraId="43D9F983" w14:textId="6EDBB4B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985" w:type="dxa"/>
            <w:tcBorders>
              <w:top w:val="nil"/>
              <w:left w:val="nil"/>
              <w:bottom w:val="nil"/>
              <w:right w:val="nil"/>
            </w:tcBorders>
            <w:vAlign w:val="center"/>
          </w:tcPr>
          <w:p w14:paraId="1C45E857" w14:textId="14BE2F2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707" w:type="dxa"/>
            <w:tcBorders>
              <w:top w:val="nil"/>
              <w:left w:val="nil"/>
              <w:bottom w:val="nil"/>
              <w:right w:val="nil"/>
            </w:tcBorders>
            <w:vAlign w:val="center"/>
          </w:tcPr>
          <w:p w14:paraId="40EF0B9A" w14:textId="4C22B67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.42</w:t>
            </w:r>
          </w:p>
        </w:tc>
        <w:tc>
          <w:tcPr>
            <w:tcW w:w="2159" w:type="dxa"/>
            <w:vMerge w:val="restart"/>
            <w:tcBorders>
              <w:top w:val="nil"/>
              <w:left w:val="nil"/>
              <w:bottom w:val="nil"/>
              <w:right w:val="nil"/>
            </w:tcBorders>
            <w:vAlign w:val="center"/>
          </w:tcPr>
          <w:p w14:paraId="19F0C2E9" w14:textId="0EEB821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- 0.94</w:t>
            </w:r>
          </w:p>
          <w:p w14:paraId="25B2FC08" w14:textId="0D0D3DB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[-1.20, 0.43]</w:t>
            </w:r>
          </w:p>
        </w:tc>
        <w:tc>
          <w:tcPr>
            <w:tcW w:w="2398" w:type="dxa"/>
            <w:tcBorders>
              <w:top w:val="nil"/>
              <w:left w:val="nil"/>
              <w:bottom w:val="nil"/>
              <w:right w:val="nil"/>
            </w:tcBorders>
            <w:vAlign w:val="center"/>
          </w:tcPr>
          <w:p w14:paraId="40BD41DA"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1.16</w:t>
            </w:r>
          </w:p>
          <w:p w14:paraId="40EA645F" w14:textId="4042668C"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[-0.31, 1.18]</w:t>
            </w:r>
          </w:p>
        </w:tc>
        <w:tc>
          <w:tcPr>
            <w:tcW w:w="2672" w:type="dxa"/>
            <w:tcBorders>
              <w:top w:val="nil"/>
              <w:left w:val="nil"/>
              <w:bottom w:val="nil"/>
              <w:right w:val="nil"/>
            </w:tcBorders>
            <w:vAlign w:val="center"/>
          </w:tcPr>
          <w:p w14:paraId="510A6C38" w14:textId="777777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0.12</w:t>
            </w:r>
          </w:p>
          <w:p w14:paraId="5E7B8C61" w14:textId="51AA3A5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[-1.12, 1.26]</w:t>
            </w:r>
          </w:p>
        </w:tc>
      </w:tr>
      <w:tr w:rsidR="00D42F34" w14:paraId="0E269E6A" w14:textId="44C55E66" w:rsidTr="00D42F34">
        <w:trPr>
          <w:trHeight w:val="340"/>
        </w:trPr>
        <w:tc>
          <w:tcPr>
            <w:tcW w:w="1361" w:type="dxa"/>
            <w:vMerge/>
            <w:tcBorders>
              <w:top w:val="nil"/>
              <w:left w:val="nil"/>
              <w:bottom w:val="nil"/>
              <w:right w:val="nil"/>
            </w:tcBorders>
            <w:vAlign w:val="center"/>
          </w:tcPr>
          <w:p w14:paraId="75D907D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539CD264" w14:textId="33AB9EF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220EFEA7" w14:textId="2571C930" w:rsidR="00D42F34" w:rsidRPr="00FC0A95" w:rsidRDefault="00D42F34" w:rsidP="005A2617">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848" w:type="dxa"/>
            <w:tcBorders>
              <w:top w:val="nil"/>
              <w:left w:val="nil"/>
              <w:bottom w:val="nil"/>
              <w:right w:val="nil"/>
            </w:tcBorders>
            <w:vAlign w:val="center"/>
          </w:tcPr>
          <w:p w14:paraId="344C1905" w14:textId="588019B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407" w:type="dxa"/>
            <w:tcBorders>
              <w:top w:val="nil"/>
              <w:left w:val="nil"/>
              <w:bottom w:val="nil"/>
              <w:right w:val="nil"/>
            </w:tcBorders>
            <w:vAlign w:val="center"/>
          </w:tcPr>
          <w:p w14:paraId="6668B22D" w14:textId="450C004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985" w:type="dxa"/>
            <w:tcBorders>
              <w:top w:val="nil"/>
              <w:left w:val="nil"/>
              <w:bottom w:val="nil"/>
              <w:right w:val="nil"/>
            </w:tcBorders>
            <w:vAlign w:val="center"/>
          </w:tcPr>
          <w:p w14:paraId="59884EA0" w14:textId="278BC67D"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707" w:type="dxa"/>
            <w:tcBorders>
              <w:top w:val="nil"/>
              <w:left w:val="nil"/>
              <w:bottom w:val="nil"/>
              <w:right w:val="nil"/>
            </w:tcBorders>
            <w:vAlign w:val="center"/>
          </w:tcPr>
          <w:p w14:paraId="5D3D27A4" w14:textId="71FE4490"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.63</w:t>
            </w:r>
          </w:p>
        </w:tc>
        <w:tc>
          <w:tcPr>
            <w:tcW w:w="2159" w:type="dxa"/>
            <w:vMerge/>
            <w:tcBorders>
              <w:top w:val="nil"/>
              <w:left w:val="nil"/>
              <w:bottom w:val="nil"/>
              <w:right w:val="nil"/>
            </w:tcBorders>
            <w:vAlign w:val="center"/>
          </w:tcPr>
          <w:p w14:paraId="62C33DE1" w14:textId="60CBA35F"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40A12BA4" w14:textId="77777777"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-0.18</w:t>
            </w:r>
          </w:p>
          <w:p w14:paraId="18039C87" w14:textId="68832D9B"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[-0.64, 0.53]</w:t>
            </w:r>
          </w:p>
        </w:tc>
        <w:tc>
          <w:tcPr>
            <w:tcW w:w="2672" w:type="dxa"/>
            <w:tcBorders>
              <w:top w:val="nil"/>
              <w:left w:val="nil"/>
              <w:bottom w:val="nil"/>
              <w:right w:val="nil"/>
            </w:tcBorders>
            <w:vAlign w:val="center"/>
          </w:tcPr>
          <w:p w14:paraId="648EA8F5" w14:textId="76CAF4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2.00*</w:t>
            </w:r>
          </w:p>
          <w:p w14:paraId="7729BDDF" w14:textId="35C0B78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[0.01, 1.97]</w:t>
            </w:r>
          </w:p>
        </w:tc>
      </w:tr>
      <w:tr w:rsidR="00D42F34" w14:paraId="402A9467" w14:textId="17660BC0" w:rsidTr="00D42F34">
        <w:trPr>
          <w:trHeight w:val="340"/>
        </w:trPr>
        <w:tc>
          <w:tcPr>
            <w:tcW w:w="1361" w:type="dxa"/>
            <w:vMerge w:val="restart"/>
            <w:tcBorders>
              <w:top w:val="nil"/>
              <w:left w:val="nil"/>
              <w:bottom w:val="nil"/>
              <w:right w:val="nil"/>
            </w:tcBorders>
            <w:vAlign w:val="center"/>
          </w:tcPr>
          <w:p w14:paraId="7A980832" w14:textId="3EE5AAAF"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SCD</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32D98F61" w14:textId="69E1488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357F4F24" w14:textId="2919B39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700BDDFC" w14:textId="63AC35A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407" w:type="dxa"/>
            <w:tcBorders>
              <w:top w:val="nil"/>
              <w:left w:val="nil"/>
              <w:bottom w:val="nil"/>
              <w:right w:val="nil"/>
            </w:tcBorders>
            <w:vAlign w:val="center"/>
          </w:tcPr>
          <w:p w14:paraId="124FF872" w14:textId="57A0999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985" w:type="dxa"/>
            <w:tcBorders>
              <w:top w:val="nil"/>
              <w:left w:val="nil"/>
              <w:bottom w:val="nil"/>
              <w:right w:val="nil"/>
            </w:tcBorders>
            <w:vAlign w:val="center"/>
          </w:tcPr>
          <w:p w14:paraId="20FAF679" w14:textId="3E40440E"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707" w:type="dxa"/>
            <w:tcBorders>
              <w:top w:val="nil"/>
              <w:left w:val="nil"/>
              <w:bottom w:val="nil"/>
              <w:right w:val="nil"/>
            </w:tcBorders>
            <w:vAlign w:val="center"/>
          </w:tcPr>
          <w:p w14:paraId="56CE3741" w14:textId="3841A659"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.69</w:t>
            </w:r>
          </w:p>
        </w:tc>
        <w:tc>
          <w:tcPr>
            <w:tcW w:w="2159" w:type="dxa"/>
            <w:vMerge w:val="restart"/>
            <w:tcBorders>
              <w:top w:val="nil"/>
              <w:left w:val="nil"/>
              <w:bottom w:val="nil"/>
              <w:right w:val="nil"/>
            </w:tcBorders>
            <w:vAlign w:val="center"/>
          </w:tcPr>
          <w:p w14:paraId="40DD826B" w14:textId="7043A6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0.26</w:t>
            </w:r>
            <w:r>
              <w:rPr>
                <w:rFonts w:ascii="Times New Roman" w:eastAsia="Times New Roman" w:hAnsi="Times New Roman" w:cs="Times New Roman"/>
                <w:color w:val="000000"/>
                <w:lang w:val="en-US"/>
              </w:rPr>
              <w:br/>
              <w:t>95% CI [-0.42, 0.54]</w:t>
            </w:r>
          </w:p>
        </w:tc>
        <w:tc>
          <w:tcPr>
            <w:tcW w:w="2398" w:type="dxa"/>
            <w:tcBorders>
              <w:top w:val="nil"/>
              <w:left w:val="nil"/>
              <w:bottom w:val="nil"/>
              <w:right w:val="nil"/>
            </w:tcBorders>
            <w:vAlign w:val="center"/>
          </w:tcPr>
          <w:p w14:paraId="42EB2C4C" w14:textId="343DAF51"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0E4EA334" w14:textId="5D989DD0"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0.11</w:t>
            </w:r>
          </w:p>
          <w:p w14:paraId="0CE10928" w14:textId="79D7AC39"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[-0.73, 0.82]</w:t>
            </w:r>
          </w:p>
        </w:tc>
      </w:tr>
      <w:tr w:rsidR="00D42F34" w14:paraId="2E378CEC" w14:textId="3029058B" w:rsidTr="00D42F34">
        <w:trPr>
          <w:trHeight w:val="340"/>
        </w:trPr>
        <w:tc>
          <w:tcPr>
            <w:tcW w:w="1361" w:type="dxa"/>
            <w:vMerge/>
            <w:tcBorders>
              <w:top w:val="nil"/>
              <w:left w:val="nil"/>
              <w:bottom w:val="nil"/>
              <w:right w:val="nil"/>
            </w:tcBorders>
            <w:vAlign w:val="center"/>
          </w:tcPr>
          <w:p w14:paraId="3C8BFA73"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DE8B3AB" w14:textId="5EFF7D6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6113EF1C" w14:textId="6EAEE93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848" w:type="dxa"/>
            <w:tcBorders>
              <w:top w:val="nil"/>
              <w:left w:val="nil"/>
              <w:bottom w:val="nil"/>
              <w:right w:val="nil"/>
            </w:tcBorders>
            <w:vAlign w:val="center"/>
          </w:tcPr>
          <w:p w14:paraId="54C8DD23" w14:textId="5F1D0C8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407" w:type="dxa"/>
            <w:tcBorders>
              <w:top w:val="nil"/>
              <w:left w:val="nil"/>
              <w:bottom w:val="nil"/>
              <w:right w:val="nil"/>
            </w:tcBorders>
            <w:vAlign w:val="center"/>
          </w:tcPr>
          <w:p w14:paraId="38D86AFF" w14:textId="09DECFF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985" w:type="dxa"/>
            <w:tcBorders>
              <w:top w:val="nil"/>
              <w:left w:val="nil"/>
              <w:bottom w:val="nil"/>
              <w:right w:val="nil"/>
            </w:tcBorders>
            <w:vAlign w:val="center"/>
          </w:tcPr>
          <w:p w14:paraId="618D85F6" w14:textId="5F42628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707" w:type="dxa"/>
            <w:tcBorders>
              <w:top w:val="nil"/>
              <w:left w:val="nil"/>
              <w:bottom w:val="nil"/>
              <w:right w:val="nil"/>
            </w:tcBorders>
            <w:vAlign w:val="center"/>
          </w:tcPr>
          <w:p w14:paraId="0D591998" w14:textId="49572CB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.69</w:t>
            </w:r>
          </w:p>
        </w:tc>
        <w:tc>
          <w:tcPr>
            <w:tcW w:w="2159" w:type="dxa"/>
            <w:vMerge/>
            <w:tcBorders>
              <w:top w:val="nil"/>
              <w:left w:val="nil"/>
              <w:bottom w:val="nil"/>
              <w:right w:val="nil"/>
            </w:tcBorders>
            <w:vAlign w:val="center"/>
          </w:tcPr>
          <w:p w14:paraId="30C6804F" w14:textId="3F52C146"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0B9CF11F" w14:textId="7D647A8A"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4AB496EF" w14:textId="530F437D" w:rsidR="00D42F34" w:rsidRPr="00C40BD8" w:rsidRDefault="00D42F34" w:rsidP="00C40BD8">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t = 1.86</w:t>
            </w:r>
            <w:r>
              <w:rPr>
                <w:rFonts w:ascii="Times New Roman" w:eastAsia="Times New Roman" w:hAnsi="Times New Roman" w:cs="Times New Roman"/>
                <w:color w:val="000000"/>
                <w:vertAlign w:val="superscript"/>
                <w:lang w:val="en-US"/>
              </w:rPr>
              <w:t>+</w:t>
            </w:r>
          </w:p>
          <w:p w14:paraId="4A35363C" w14:textId="4B3F8618" w:rsidR="00D42F34" w:rsidRDefault="00D42F34" w:rsidP="00C40BD8">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[-0.05, 1.53]</w:t>
            </w:r>
          </w:p>
        </w:tc>
      </w:tr>
      <w:tr w:rsidR="00D42F34" w14:paraId="281FBAA3" w14:textId="766E65F9" w:rsidTr="00D42F34">
        <w:trPr>
          <w:trHeight w:val="340"/>
        </w:trPr>
        <w:tc>
          <w:tcPr>
            <w:tcW w:w="1361" w:type="dxa"/>
            <w:vMerge w:val="restart"/>
            <w:tcBorders>
              <w:top w:val="nil"/>
              <w:left w:val="nil"/>
              <w:bottom w:val="nil"/>
              <w:right w:val="nil"/>
            </w:tcBorders>
            <w:vAlign w:val="center"/>
          </w:tcPr>
          <w:p w14:paraId="2426161F" w14:textId="4FC9D617" w:rsidR="00D42F34" w:rsidRPr="005A2617" w:rsidRDefault="00D42F34" w:rsidP="00FC0A95">
            <w:pPr>
              <w:rPr>
                <w:rFonts w:ascii="Times New Roman" w:eastAsia="Times New Roman" w:hAnsi="Times New Roman" w:cs="Times New Roman"/>
                <w:b/>
                <w:color w:val="000000"/>
                <w:vertAlign w:val="subscript"/>
                <w:lang w:val="en-US"/>
              </w:rPr>
            </w:pPr>
            <w:r w:rsidRPr="005A2617">
              <w:rPr>
                <w:rFonts w:ascii="Times New Roman" w:eastAsia="Times New Roman" w:hAnsi="Times New Roman" w:cs="Times New Roman"/>
                <w:b/>
                <w:color w:val="000000"/>
                <w:lang w:val="en-US"/>
              </w:rPr>
              <w:t>MCI</w:t>
            </w:r>
            <w:r w:rsidRPr="005A2617">
              <w:rPr>
                <w:rFonts w:ascii="Times New Roman" w:eastAsia="Times New Roman" w:hAnsi="Times New Roman" w:cs="Times New Roman"/>
                <w:b/>
                <w:color w:val="000000"/>
                <w:vertAlign w:val="subscript"/>
                <w:lang w:val="en-US"/>
              </w:rPr>
              <w:t>ADNI</w:t>
            </w:r>
          </w:p>
        </w:tc>
        <w:tc>
          <w:tcPr>
            <w:tcW w:w="1191" w:type="dxa"/>
            <w:tcBorders>
              <w:top w:val="nil"/>
              <w:left w:val="nil"/>
              <w:bottom w:val="nil"/>
              <w:right w:val="nil"/>
            </w:tcBorders>
            <w:vAlign w:val="center"/>
          </w:tcPr>
          <w:p w14:paraId="20179068" w14:textId="78CF97DC"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788" w:type="dxa"/>
            <w:tcBorders>
              <w:top w:val="nil"/>
              <w:left w:val="nil"/>
              <w:bottom w:val="nil"/>
              <w:right w:val="nil"/>
            </w:tcBorders>
            <w:vAlign w:val="center"/>
          </w:tcPr>
          <w:p w14:paraId="642B7BAD" w14:textId="60050E7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73348292" w14:textId="6C15BB6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407" w:type="dxa"/>
            <w:tcBorders>
              <w:top w:val="nil"/>
              <w:left w:val="nil"/>
              <w:bottom w:val="nil"/>
              <w:right w:val="nil"/>
            </w:tcBorders>
            <w:vAlign w:val="center"/>
          </w:tcPr>
          <w:p w14:paraId="40821C5E" w14:textId="769F9093"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985" w:type="dxa"/>
            <w:tcBorders>
              <w:top w:val="nil"/>
              <w:left w:val="nil"/>
              <w:bottom w:val="nil"/>
              <w:right w:val="nil"/>
            </w:tcBorders>
            <w:vAlign w:val="center"/>
          </w:tcPr>
          <w:p w14:paraId="5A870967" w14:textId="3D16F8D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707" w:type="dxa"/>
            <w:tcBorders>
              <w:top w:val="nil"/>
              <w:left w:val="nil"/>
              <w:bottom w:val="nil"/>
              <w:right w:val="nil"/>
            </w:tcBorders>
            <w:vAlign w:val="center"/>
          </w:tcPr>
          <w:p w14:paraId="0980AAA9" w14:textId="33488C7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.65</w:t>
            </w:r>
          </w:p>
        </w:tc>
        <w:tc>
          <w:tcPr>
            <w:tcW w:w="2159" w:type="dxa"/>
            <w:vMerge w:val="restart"/>
            <w:tcBorders>
              <w:top w:val="nil"/>
              <w:left w:val="nil"/>
              <w:bottom w:val="nil"/>
              <w:right w:val="nil"/>
            </w:tcBorders>
            <w:vAlign w:val="center"/>
          </w:tcPr>
          <w:p w14:paraId="1F8ADFF1" w14:textId="35E46FEA"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-5.72**</w:t>
            </w:r>
          </w:p>
          <w:p w14:paraId="044AFAEB" w14:textId="6A17D9C8"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[-0.95, 0.46]</w:t>
            </w:r>
          </w:p>
        </w:tc>
        <w:tc>
          <w:tcPr>
            <w:tcW w:w="2398" w:type="dxa"/>
            <w:tcBorders>
              <w:top w:val="nil"/>
              <w:left w:val="nil"/>
              <w:bottom w:val="nil"/>
              <w:right w:val="nil"/>
            </w:tcBorders>
            <w:vAlign w:val="center"/>
          </w:tcPr>
          <w:p w14:paraId="52162E04" w14:textId="283C190F" w:rsidR="00D42F34" w:rsidRDefault="00D42F34" w:rsidP="004B075B">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2672" w:type="dxa"/>
            <w:tcBorders>
              <w:top w:val="nil"/>
              <w:left w:val="nil"/>
              <w:bottom w:val="nil"/>
              <w:right w:val="nil"/>
            </w:tcBorders>
            <w:vAlign w:val="center"/>
          </w:tcPr>
          <w:p w14:paraId="5FEEBABC" w14:textId="1EDAFC85"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 = 7.47**</w:t>
            </w:r>
          </w:p>
          <w:p w14:paraId="4B88CDC8" w14:textId="38F2DA3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95% CI [1.55, 2.65]</w:t>
            </w:r>
          </w:p>
        </w:tc>
      </w:tr>
      <w:tr w:rsidR="00D42F34" w14:paraId="0B0F5EE9" w14:textId="5A4B4546" w:rsidTr="00D42F34">
        <w:trPr>
          <w:trHeight w:val="340"/>
        </w:trPr>
        <w:tc>
          <w:tcPr>
            <w:tcW w:w="1361" w:type="dxa"/>
            <w:vMerge/>
            <w:tcBorders>
              <w:top w:val="nil"/>
              <w:left w:val="nil"/>
              <w:bottom w:val="nil"/>
              <w:right w:val="nil"/>
            </w:tcBorders>
            <w:vAlign w:val="center"/>
          </w:tcPr>
          <w:p w14:paraId="74D65389" w14:textId="77777777" w:rsidR="00D42F34" w:rsidRPr="005A2617" w:rsidRDefault="00D42F34" w:rsidP="00FC0A95">
            <w:pPr>
              <w:rPr>
                <w:rFonts w:ascii="Times New Roman" w:eastAsia="Times New Roman" w:hAnsi="Times New Roman" w:cs="Times New Roman"/>
                <w:b/>
                <w:color w:val="000000"/>
                <w:lang w:val="en-US"/>
              </w:rPr>
            </w:pPr>
          </w:p>
        </w:tc>
        <w:tc>
          <w:tcPr>
            <w:tcW w:w="1191" w:type="dxa"/>
            <w:tcBorders>
              <w:top w:val="nil"/>
              <w:left w:val="nil"/>
              <w:bottom w:val="nil"/>
              <w:right w:val="nil"/>
            </w:tcBorders>
            <w:vAlign w:val="center"/>
          </w:tcPr>
          <w:p w14:paraId="330E1C18" w14:textId="27CAD46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788" w:type="dxa"/>
            <w:tcBorders>
              <w:top w:val="nil"/>
              <w:left w:val="nil"/>
              <w:bottom w:val="nil"/>
              <w:right w:val="nil"/>
            </w:tcBorders>
            <w:vAlign w:val="center"/>
          </w:tcPr>
          <w:p w14:paraId="5D4FB3C4" w14:textId="6184F262"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848" w:type="dxa"/>
            <w:tcBorders>
              <w:top w:val="nil"/>
              <w:left w:val="nil"/>
              <w:bottom w:val="nil"/>
              <w:right w:val="nil"/>
            </w:tcBorders>
            <w:vAlign w:val="center"/>
          </w:tcPr>
          <w:p w14:paraId="55B04FED" w14:textId="032FA931"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407" w:type="dxa"/>
            <w:tcBorders>
              <w:top w:val="nil"/>
              <w:left w:val="nil"/>
              <w:bottom w:val="nil"/>
              <w:right w:val="nil"/>
            </w:tcBorders>
            <w:vAlign w:val="center"/>
          </w:tcPr>
          <w:p w14:paraId="67F71C40" w14:textId="7494F54F"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985" w:type="dxa"/>
            <w:tcBorders>
              <w:top w:val="nil"/>
              <w:left w:val="nil"/>
              <w:bottom w:val="nil"/>
              <w:right w:val="nil"/>
            </w:tcBorders>
            <w:vAlign w:val="center"/>
          </w:tcPr>
          <w:p w14:paraId="0E03A556" w14:textId="61DD3157"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707" w:type="dxa"/>
            <w:tcBorders>
              <w:top w:val="nil"/>
              <w:left w:val="nil"/>
              <w:bottom w:val="nil"/>
              <w:right w:val="nil"/>
            </w:tcBorders>
            <w:vAlign w:val="center"/>
          </w:tcPr>
          <w:p w14:paraId="3CEA7ECD" w14:textId="6E655FC6" w:rsidR="00D42F34" w:rsidRDefault="00D42F34" w:rsidP="005A2617">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.78</w:t>
            </w:r>
          </w:p>
        </w:tc>
        <w:tc>
          <w:tcPr>
            <w:tcW w:w="2159" w:type="dxa"/>
            <w:vMerge/>
            <w:tcBorders>
              <w:top w:val="nil"/>
              <w:left w:val="nil"/>
              <w:bottom w:val="nil"/>
              <w:right w:val="nil"/>
            </w:tcBorders>
            <w:vAlign w:val="center"/>
          </w:tcPr>
          <w:p w14:paraId="14AD838C" w14:textId="60D031CB" w:rsidR="00D42F34" w:rsidRDefault="00D42F34" w:rsidP="005A2617">
            <w:pPr>
              <w:jc w:val="center"/>
              <w:rPr>
                <w:rFonts w:ascii="Times New Roman" w:eastAsia="Times New Roman" w:hAnsi="Times New Roman" w:cs="Times New Roman"/>
                <w:color w:val="000000"/>
                <w:lang w:val="en-US"/>
              </w:rPr>
            </w:pPr>
          </w:p>
        </w:tc>
        <w:tc>
          <w:tcPr>
            <w:tcW w:w="2398" w:type="dxa"/>
            <w:tcBorders>
              <w:top w:val="nil"/>
              <w:left w:val="nil"/>
              <w:bottom w:val="nil"/>
              <w:right w:val="nil"/>
            </w:tcBorders>
            <w:vAlign w:val="center"/>
          </w:tcPr>
          <w:p w14:paraId="15559DEF" w14:textId="0398D42F" w:rsidR="00D42F34" w:rsidRPr="00653EC0"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0E0C162E" w14:textId="37F0360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t=2.23*</w:t>
            </w:r>
          </w:p>
          <w:p w14:paraId="5F9C41A9" w14:textId="27A4C85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95% CI [0.</w:t>
            </w:r>
            <w:r>
              <w:rPr>
                <w:rFonts w:ascii="Times New Roman" w:eastAsia="Times New Roman" w:hAnsi="Times New Roman" w:cs="Times New Roman"/>
                <w:color w:val="000000"/>
              </w:rPr>
              <w:t>08, 1.22]</w:t>
            </w:r>
            <w:r w:rsidRPr="00653EC0">
              <w:rPr>
                <w:rFonts w:ascii="Times New Roman" w:eastAsia="Times New Roman" w:hAnsi="Times New Roman" w:cs="Times New Roman"/>
                <w:color w:val="000000"/>
              </w:rPr>
              <w:t xml:space="preserve"> </w:t>
            </w:r>
          </w:p>
        </w:tc>
      </w:tr>
      <w:tr w:rsidR="00D42F34" w14:paraId="43D68D34" w14:textId="088FEC41" w:rsidTr="00D42F34">
        <w:trPr>
          <w:trHeight w:val="340"/>
        </w:trPr>
        <w:tc>
          <w:tcPr>
            <w:tcW w:w="1361" w:type="dxa"/>
            <w:tcBorders>
              <w:top w:val="nil"/>
              <w:left w:val="nil"/>
              <w:bottom w:val="nil"/>
              <w:right w:val="nil"/>
            </w:tcBorders>
            <w:vAlign w:val="center"/>
          </w:tcPr>
          <w:p w14:paraId="67B8BB5A" w14:textId="0B225C8E"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SCD</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nil"/>
              <w:right w:val="nil"/>
            </w:tcBorders>
            <w:vAlign w:val="center"/>
          </w:tcPr>
          <w:p w14:paraId="41D992E3" w14:textId="5956B41D"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FDG-PET</w:t>
            </w:r>
          </w:p>
        </w:tc>
        <w:tc>
          <w:tcPr>
            <w:tcW w:w="788" w:type="dxa"/>
            <w:tcBorders>
              <w:top w:val="nil"/>
              <w:left w:val="nil"/>
              <w:bottom w:val="nil"/>
              <w:right w:val="nil"/>
            </w:tcBorders>
            <w:vAlign w:val="center"/>
          </w:tcPr>
          <w:p w14:paraId="34F85A11" w14:textId="0BFB5D4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88</w:t>
            </w:r>
          </w:p>
        </w:tc>
        <w:tc>
          <w:tcPr>
            <w:tcW w:w="848" w:type="dxa"/>
            <w:tcBorders>
              <w:top w:val="nil"/>
              <w:left w:val="nil"/>
              <w:bottom w:val="nil"/>
              <w:right w:val="nil"/>
            </w:tcBorders>
            <w:vAlign w:val="center"/>
          </w:tcPr>
          <w:p w14:paraId="36A40702" w14:textId="0EEB61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3.16</w:t>
            </w:r>
          </w:p>
        </w:tc>
        <w:tc>
          <w:tcPr>
            <w:tcW w:w="1407" w:type="dxa"/>
            <w:tcBorders>
              <w:top w:val="nil"/>
              <w:left w:val="nil"/>
              <w:bottom w:val="nil"/>
              <w:right w:val="nil"/>
            </w:tcBorders>
            <w:vAlign w:val="center"/>
          </w:tcPr>
          <w:p w14:paraId="4DADA07B" w14:textId="561B25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 9.3]</w:t>
            </w:r>
          </w:p>
        </w:tc>
        <w:tc>
          <w:tcPr>
            <w:tcW w:w="985" w:type="dxa"/>
            <w:tcBorders>
              <w:top w:val="nil"/>
              <w:left w:val="nil"/>
              <w:bottom w:val="nil"/>
              <w:right w:val="nil"/>
            </w:tcBorders>
            <w:vAlign w:val="center"/>
          </w:tcPr>
          <w:p w14:paraId="18F276D6" w14:textId="2F8B4C62"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2.77</w:t>
            </w:r>
          </w:p>
        </w:tc>
        <w:tc>
          <w:tcPr>
            <w:tcW w:w="707" w:type="dxa"/>
            <w:tcBorders>
              <w:top w:val="nil"/>
              <w:left w:val="nil"/>
              <w:bottom w:val="nil"/>
              <w:right w:val="nil"/>
            </w:tcBorders>
            <w:vAlign w:val="center"/>
          </w:tcPr>
          <w:p w14:paraId="28C5B5A7" w14:textId="614034FC"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.52</w:t>
            </w:r>
          </w:p>
        </w:tc>
        <w:tc>
          <w:tcPr>
            <w:tcW w:w="2159" w:type="dxa"/>
            <w:tcBorders>
              <w:top w:val="nil"/>
              <w:left w:val="nil"/>
              <w:bottom w:val="nil"/>
              <w:right w:val="nil"/>
            </w:tcBorders>
            <w:vAlign w:val="center"/>
          </w:tcPr>
          <w:p w14:paraId="146736C2" w14:textId="30322E55"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nil"/>
              <w:right w:val="nil"/>
            </w:tcBorders>
            <w:vAlign w:val="center"/>
          </w:tcPr>
          <w:p w14:paraId="4B9EE489" w14:textId="1D47D853"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nil"/>
              <w:right w:val="nil"/>
            </w:tcBorders>
            <w:vAlign w:val="center"/>
          </w:tcPr>
          <w:p w14:paraId="35AC23ED" w14:textId="6CD251CC"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7.45**</w:t>
            </w:r>
          </w:p>
          <w:p w14:paraId="56AC6C58" w14:textId="4321ACA8"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[2.11, 3.63]</w:t>
            </w:r>
          </w:p>
        </w:tc>
      </w:tr>
      <w:tr w:rsidR="00D42F34" w14:paraId="14CF5A40" w14:textId="2FC54AD4" w:rsidTr="00D42F34">
        <w:trPr>
          <w:trHeight w:val="716"/>
        </w:trPr>
        <w:tc>
          <w:tcPr>
            <w:tcW w:w="1361" w:type="dxa"/>
            <w:tcBorders>
              <w:top w:val="nil"/>
              <w:left w:val="nil"/>
              <w:bottom w:val="single" w:sz="4" w:space="0" w:color="auto"/>
              <w:right w:val="nil"/>
            </w:tcBorders>
            <w:vAlign w:val="center"/>
          </w:tcPr>
          <w:p w14:paraId="4D8A80C8" w14:textId="677B9C94" w:rsidR="00D42F34" w:rsidRPr="00653EC0" w:rsidRDefault="00D42F34" w:rsidP="00FC0A95">
            <w:pPr>
              <w:rPr>
                <w:rFonts w:ascii="Times New Roman" w:eastAsia="Times New Roman" w:hAnsi="Times New Roman" w:cs="Times New Roman"/>
                <w:b/>
                <w:color w:val="000000"/>
                <w:vertAlign w:val="subscript"/>
              </w:rPr>
            </w:pPr>
            <w:r w:rsidRPr="00653EC0">
              <w:rPr>
                <w:rFonts w:ascii="Times New Roman" w:eastAsia="Times New Roman" w:hAnsi="Times New Roman" w:cs="Times New Roman"/>
                <w:b/>
                <w:color w:val="000000"/>
              </w:rPr>
              <w:t>MCI</w:t>
            </w:r>
            <w:r w:rsidRPr="00653EC0">
              <w:rPr>
                <w:rFonts w:ascii="Times New Roman" w:eastAsia="Times New Roman" w:hAnsi="Times New Roman" w:cs="Times New Roman"/>
                <w:b/>
                <w:color w:val="000000"/>
                <w:vertAlign w:val="subscript"/>
              </w:rPr>
              <w:t>DELCODE</w:t>
            </w:r>
          </w:p>
        </w:tc>
        <w:tc>
          <w:tcPr>
            <w:tcW w:w="1191" w:type="dxa"/>
            <w:tcBorders>
              <w:top w:val="nil"/>
              <w:left w:val="nil"/>
              <w:bottom w:val="single" w:sz="4" w:space="0" w:color="auto"/>
              <w:right w:val="nil"/>
            </w:tcBorders>
            <w:vAlign w:val="center"/>
          </w:tcPr>
          <w:p w14:paraId="304F656D" w14:textId="2879D328"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MRI</w:t>
            </w:r>
          </w:p>
        </w:tc>
        <w:tc>
          <w:tcPr>
            <w:tcW w:w="788" w:type="dxa"/>
            <w:tcBorders>
              <w:top w:val="nil"/>
              <w:left w:val="nil"/>
              <w:bottom w:val="single" w:sz="4" w:space="0" w:color="auto"/>
              <w:right w:val="nil"/>
            </w:tcBorders>
            <w:vAlign w:val="center"/>
          </w:tcPr>
          <w:p w14:paraId="557B4442" w14:textId="21A334CA"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80</w:t>
            </w:r>
          </w:p>
        </w:tc>
        <w:tc>
          <w:tcPr>
            <w:tcW w:w="848" w:type="dxa"/>
            <w:tcBorders>
              <w:top w:val="nil"/>
              <w:left w:val="nil"/>
              <w:bottom w:val="single" w:sz="4" w:space="0" w:color="auto"/>
              <w:right w:val="nil"/>
            </w:tcBorders>
            <w:vAlign w:val="center"/>
          </w:tcPr>
          <w:p w14:paraId="74F67C61" w14:textId="7321062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3.69</w:t>
            </w:r>
          </w:p>
        </w:tc>
        <w:tc>
          <w:tcPr>
            <w:tcW w:w="1407" w:type="dxa"/>
            <w:tcBorders>
              <w:top w:val="nil"/>
              <w:left w:val="nil"/>
              <w:bottom w:val="single" w:sz="4" w:space="0" w:color="auto"/>
              <w:right w:val="nil"/>
            </w:tcBorders>
            <w:vAlign w:val="center"/>
          </w:tcPr>
          <w:p w14:paraId="2F0E7E5D" w14:textId="0A9AF020"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[-5.1, 11.6]</w:t>
            </w:r>
          </w:p>
        </w:tc>
        <w:tc>
          <w:tcPr>
            <w:tcW w:w="985" w:type="dxa"/>
            <w:tcBorders>
              <w:top w:val="nil"/>
              <w:left w:val="nil"/>
              <w:bottom w:val="single" w:sz="4" w:space="0" w:color="auto"/>
              <w:right w:val="nil"/>
            </w:tcBorders>
            <w:vAlign w:val="center"/>
          </w:tcPr>
          <w:p w14:paraId="5A1289A1" w14:textId="5ED302EE"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2.89</w:t>
            </w:r>
          </w:p>
        </w:tc>
        <w:tc>
          <w:tcPr>
            <w:tcW w:w="707" w:type="dxa"/>
            <w:tcBorders>
              <w:top w:val="nil"/>
              <w:left w:val="nil"/>
              <w:bottom w:val="single" w:sz="4" w:space="0" w:color="auto"/>
              <w:right w:val="nil"/>
            </w:tcBorders>
            <w:vAlign w:val="center"/>
          </w:tcPr>
          <w:p w14:paraId="1436C925" w14:textId="0BE651DD"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.38</w:t>
            </w:r>
          </w:p>
        </w:tc>
        <w:tc>
          <w:tcPr>
            <w:tcW w:w="2159" w:type="dxa"/>
            <w:tcBorders>
              <w:top w:val="nil"/>
              <w:left w:val="nil"/>
              <w:bottom w:val="single" w:sz="4" w:space="0" w:color="auto"/>
              <w:right w:val="nil"/>
            </w:tcBorders>
            <w:vAlign w:val="center"/>
          </w:tcPr>
          <w:p w14:paraId="3ED47F35" w14:textId="748446FB" w:rsidR="00D42F34" w:rsidRPr="00653EC0" w:rsidRDefault="00D42F34" w:rsidP="005A2617">
            <w:pPr>
              <w:jc w:val="center"/>
              <w:rPr>
                <w:rFonts w:ascii="Times New Roman" w:eastAsia="Times New Roman" w:hAnsi="Times New Roman" w:cs="Times New Roman"/>
                <w:color w:val="000000"/>
              </w:rPr>
            </w:pPr>
            <w:r w:rsidRPr="00653EC0">
              <w:rPr>
                <w:rFonts w:ascii="Times New Roman" w:eastAsia="Times New Roman" w:hAnsi="Times New Roman" w:cs="Times New Roman"/>
                <w:color w:val="000000"/>
              </w:rPr>
              <w:t>NA</w:t>
            </w:r>
          </w:p>
        </w:tc>
        <w:tc>
          <w:tcPr>
            <w:tcW w:w="2398" w:type="dxa"/>
            <w:tcBorders>
              <w:top w:val="nil"/>
              <w:left w:val="nil"/>
              <w:bottom w:val="single" w:sz="4" w:space="0" w:color="auto"/>
              <w:right w:val="nil"/>
            </w:tcBorders>
            <w:vAlign w:val="center"/>
          </w:tcPr>
          <w:p w14:paraId="34E7B189" w14:textId="76736591" w:rsidR="00D42F34" w:rsidRDefault="00D42F34" w:rsidP="004B07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NA</w:t>
            </w:r>
          </w:p>
        </w:tc>
        <w:tc>
          <w:tcPr>
            <w:tcW w:w="2672" w:type="dxa"/>
            <w:tcBorders>
              <w:top w:val="nil"/>
              <w:left w:val="nil"/>
              <w:bottom w:val="single" w:sz="4" w:space="0" w:color="auto"/>
              <w:right w:val="nil"/>
            </w:tcBorders>
            <w:vAlign w:val="center"/>
          </w:tcPr>
          <w:p w14:paraId="19CC8C77" w14:textId="29B236A9" w:rsidR="00D42F34"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 = 6.04**</w:t>
            </w:r>
          </w:p>
          <w:p w14:paraId="7920E613" w14:textId="5FFA9774" w:rsidR="00D42F34" w:rsidRPr="00653EC0" w:rsidRDefault="00D42F34" w:rsidP="005A2617">
            <w:pPr>
              <w:jc w:val="center"/>
              <w:rPr>
                <w:rFonts w:ascii="Times New Roman" w:eastAsia="Times New Roman" w:hAnsi="Times New Roman" w:cs="Times New Roman"/>
                <w:color w:val="000000"/>
              </w:rPr>
            </w:pPr>
            <w:r>
              <w:rPr>
                <w:rFonts w:ascii="Times New Roman" w:eastAsia="Times New Roman" w:hAnsi="Times New Roman" w:cs="Times New Roman"/>
                <w:color w:val="000000"/>
              </w:rPr>
              <w:t>95% CI [1.90, 3.75]</w:t>
            </w:r>
          </w:p>
        </w:tc>
      </w:tr>
      <w:tr w:rsidR="00D42F34" w:rsidRPr="00690054" w14:paraId="20A168E3" w14:textId="77777777" w:rsidTr="00D42F34">
        <w:trPr>
          <w:trHeight w:val="340"/>
        </w:trPr>
        <w:tc>
          <w:tcPr>
            <w:tcW w:w="14516" w:type="dxa"/>
            <w:gridSpan w:val="10"/>
            <w:tcBorders>
              <w:top w:val="single" w:sz="4" w:space="0" w:color="auto"/>
              <w:left w:val="nil"/>
              <w:bottom w:val="nil"/>
              <w:right w:val="nil"/>
            </w:tcBorders>
          </w:tcPr>
          <w:p w14:paraId="0D2A08D4" w14:textId="67BCAE28" w:rsidR="00D42F34" w:rsidRDefault="00D42F34" w:rsidP="00A356FA">
            <w:pPr>
              <w:rPr>
                <w:rFonts w:ascii="Times New Roman" w:eastAsia="Times New Roman" w:hAnsi="Times New Roman" w:cs="Times New Roman"/>
                <w:color w:val="000000"/>
                <w:lang w:val="en-US"/>
              </w:rPr>
            </w:pPr>
            <w:r w:rsidRPr="00541EB6">
              <w:rPr>
                <w:rFonts w:ascii="Times New Roman" w:eastAsia="Times New Roman" w:hAnsi="Times New Roman" w:cs="Times New Roman"/>
                <w:i/>
                <w:iCs/>
                <w:color w:val="000000"/>
                <w:kern w:val="24"/>
                <w:lang w:val="en-US"/>
              </w:rPr>
              <w:t xml:space="preserve">Notes. </w:t>
            </w:r>
            <w:r w:rsidRPr="00541EB6">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Accuracy differences were assessed with paired t-tests, while generalizability and brain age advancement were tested with standard t-tests. +trend significant with α = .1, * significant with</w:t>
            </w:r>
            <w:r w:rsidRPr="00653EC0">
              <w:rPr>
                <w:rFonts w:ascii="Times New Roman" w:eastAsia="Times New Roman" w:hAnsi="Times New Roman" w:cs="Times New Roman"/>
                <w:color w:val="000000"/>
                <w:kern w:val="24"/>
                <w:lang w:val="en-US"/>
              </w:rPr>
              <w:t xml:space="preserve"> </w:t>
            </w:r>
            <w:r>
              <w:rPr>
                <w:rFonts w:ascii="Times New Roman" w:eastAsia="Times New Roman" w:hAnsi="Times New Roman" w:cs="Times New Roman"/>
                <w:color w:val="000000"/>
                <w:kern w:val="24"/>
                <w:lang w:val="en-US"/>
              </w:rPr>
              <w:t>α = .05, ** significant with</w:t>
            </w:r>
            <w:r w:rsidRPr="00653EC0">
              <w:rPr>
                <w:rFonts w:ascii="Times New Roman" w:eastAsia="Times New Roman" w:hAnsi="Times New Roman" w:cs="Times New Roman"/>
                <w:color w:val="000000"/>
                <w:kern w:val="24"/>
                <w:lang w:val="en-US"/>
              </w:rPr>
              <w:t xml:space="preserve"> α = .01</w:t>
            </w:r>
          </w:p>
        </w:tc>
      </w:tr>
    </w:tbl>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Elena Doering" w:date="2023-04-03T17:49:00Z" w:initials="ED">
    <w:p w14:paraId="3E021DB1" w14:textId="75A56747" w:rsidR="00F210F4" w:rsidRDefault="00F210F4">
      <w:pPr>
        <w:pStyle w:val="Kommentartext"/>
      </w:pPr>
      <w:r>
        <w:rPr>
          <w:rStyle w:val="Kommentarzeichen"/>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021DB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80E56" w14:textId="77777777" w:rsidR="00836D11" w:rsidRDefault="00836D11" w:rsidP="00892C13">
      <w:pPr>
        <w:spacing w:after="0" w:line="240" w:lineRule="auto"/>
      </w:pPr>
      <w:r>
        <w:separator/>
      </w:r>
    </w:p>
  </w:endnote>
  <w:endnote w:type="continuationSeparator" w:id="0">
    <w:p w14:paraId="71803CE0" w14:textId="77777777" w:rsidR="00836D11" w:rsidRDefault="00836D11"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EndPr/>
    <w:sdtContent>
      <w:p w14:paraId="12979AD9" w14:textId="603546BF" w:rsidR="00E61CAF" w:rsidRDefault="00E61CAF">
        <w:pPr>
          <w:pStyle w:val="Fuzeile"/>
          <w:jc w:val="right"/>
        </w:pPr>
        <w:r>
          <w:fldChar w:fldCharType="begin"/>
        </w:r>
        <w:r>
          <w:instrText>PAGE   \* MERGEFORMAT</w:instrText>
        </w:r>
        <w:r>
          <w:fldChar w:fldCharType="separate"/>
        </w:r>
        <w:r w:rsidR="001C7975">
          <w:rPr>
            <w:noProof/>
          </w:rPr>
          <w:t>22</w:t>
        </w:r>
        <w:r>
          <w:fldChar w:fldCharType="end"/>
        </w:r>
      </w:p>
    </w:sdtContent>
  </w:sdt>
  <w:p w14:paraId="4E05EC66" w14:textId="77777777" w:rsidR="00E61CAF" w:rsidRDefault="00E61CA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6C9558" w14:textId="77777777" w:rsidR="00836D11" w:rsidRDefault="00836D11" w:rsidP="00892C13">
      <w:pPr>
        <w:spacing w:after="0" w:line="240" w:lineRule="auto"/>
      </w:pPr>
      <w:r>
        <w:separator/>
      </w:r>
    </w:p>
  </w:footnote>
  <w:footnote w:type="continuationSeparator" w:id="0">
    <w:p w14:paraId="5B7AB371" w14:textId="77777777" w:rsidR="00836D11" w:rsidRDefault="00836D11" w:rsidP="00892C13">
      <w:pPr>
        <w:spacing w:after="0" w:line="240" w:lineRule="auto"/>
      </w:pPr>
      <w:r>
        <w:continuationSeparator/>
      </w:r>
    </w:p>
  </w:footnote>
  <w:footnote w:id="1">
    <w:p w14:paraId="185E4BE0" w14:textId="77777777" w:rsidR="00E61CAF" w:rsidRDefault="00E61CAF">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E61CAF" w:rsidRPr="00FC2809" w:rsidRDefault="00E61CAF">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 xml:space="preserve">Data used in preparation of this article were obtained from the Alzheimer's </w:t>
      </w:r>
      <w:proofErr w:type="gramStart"/>
      <w:r w:rsidRPr="00FC2809">
        <w:rPr>
          <w:rFonts w:ascii="Times New Roman" w:hAnsi="Times New Roman" w:cs="Times New Roman"/>
          <w:color w:val="000000"/>
          <w:sz w:val="18"/>
          <w:szCs w:val="18"/>
          <w:lang w:val="en-US"/>
        </w:rPr>
        <w:t>Disease</w:t>
      </w:r>
      <w:proofErr w:type="gramEnd"/>
      <w:r w:rsidRPr="00FC2809">
        <w:rPr>
          <w:rFonts w:ascii="Times New Roman" w:hAnsi="Times New Roman" w:cs="Times New Roman"/>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E61CAF" w:rsidRPr="00FC2809" w:rsidRDefault="00E61CAF">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53626E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8"/>
  </w:num>
  <w:num w:numId="4">
    <w:abstractNumId w:val="7"/>
  </w:num>
  <w:num w:numId="5">
    <w:abstractNumId w:val="6"/>
  </w:num>
  <w:num w:numId="6">
    <w:abstractNumId w:val="5"/>
  </w:num>
  <w:num w:numId="7">
    <w:abstractNumId w:val="2"/>
  </w:num>
  <w:num w:numId="8">
    <w:abstractNumId w:val="4"/>
  </w:num>
  <w:num w:numId="9">
    <w:abstractNumId w:val="12"/>
  </w:num>
  <w:num w:numId="10">
    <w:abstractNumId w:val="11"/>
  </w:num>
  <w:num w:numId="11">
    <w:abstractNumId w:val="3"/>
  </w:num>
  <w:num w:numId="12">
    <w:abstractNumId w:val="10"/>
  </w:num>
  <w:num w:numId="13">
    <w:abstractNumId w:val="9"/>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AFE"/>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46D97"/>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95FB6"/>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E59E9"/>
    <w:rsid w:val="000F6049"/>
    <w:rsid w:val="000F7936"/>
    <w:rsid w:val="00100E0D"/>
    <w:rsid w:val="001011D8"/>
    <w:rsid w:val="00102586"/>
    <w:rsid w:val="0010342F"/>
    <w:rsid w:val="0011125F"/>
    <w:rsid w:val="00112129"/>
    <w:rsid w:val="00117ADB"/>
    <w:rsid w:val="001215C7"/>
    <w:rsid w:val="0012254A"/>
    <w:rsid w:val="001255D0"/>
    <w:rsid w:val="00131366"/>
    <w:rsid w:val="00131AAF"/>
    <w:rsid w:val="00131CD0"/>
    <w:rsid w:val="0013246D"/>
    <w:rsid w:val="00135814"/>
    <w:rsid w:val="00136E05"/>
    <w:rsid w:val="001371CE"/>
    <w:rsid w:val="0014383A"/>
    <w:rsid w:val="00145828"/>
    <w:rsid w:val="00146A59"/>
    <w:rsid w:val="001503CE"/>
    <w:rsid w:val="00150BFB"/>
    <w:rsid w:val="001536F5"/>
    <w:rsid w:val="00153C5A"/>
    <w:rsid w:val="0015467F"/>
    <w:rsid w:val="001635D4"/>
    <w:rsid w:val="00163994"/>
    <w:rsid w:val="00164EEB"/>
    <w:rsid w:val="00165FE3"/>
    <w:rsid w:val="001704B8"/>
    <w:rsid w:val="00170EAE"/>
    <w:rsid w:val="00171F62"/>
    <w:rsid w:val="0017380A"/>
    <w:rsid w:val="00174889"/>
    <w:rsid w:val="00175925"/>
    <w:rsid w:val="00175EC7"/>
    <w:rsid w:val="0018409A"/>
    <w:rsid w:val="00185041"/>
    <w:rsid w:val="00185B8F"/>
    <w:rsid w:val="00185E88"/>
    <w:rsid w:val="001872F4"/>
    <w:rsid w:val="0019082C"/>
    <w:rsid w:val="00191F4E"/>
    <w:rsid w:val="00195BB3"/>
    <w:rsid w:val="00196920"/>
    <w:rsid w:val="001A013B"/>
    <w:rsid w:val="001A21D2"/>
    <w:rsid w:val="001A22E9"/>
    <w:rsid w:val="001A2732"/>
    <w:rsid w:val="001A3B65"/>
    <w:rsid w:val="001A4D03"/>
    <w:rsid w:val="001A6FE6"/>
    <w:rsid w:val="001B1832"/>
    <w:rsid w:val="001B1E46"/>
    <w:rsid w:val="001B207A"/>
    <w:rsid w:val="001B375E"/>
    <w:rsid w:val="001B4CD9"/>
    <w:rsid w:val="001B5223"/>
    <w:rsid w:val="001B56E6"/>
    <w:rsid w:val="001B6FA0"/>
    <w:rsid w:val="001B7A57"/>
    <w:rsid w:val="001C2AD9"/>
    <w:rsid w:val="001C7975"/>
    <w:rsid w:val="001D027B"/>
    <w:rsid w:val="001D0EC9"/>
    <w:rsid w:val="001D1AF0"/>
    <w:rsid w:val="001D2A4F"/>
    <w:rsid w:val="001D38AA"/>
    <w:rsid w:val="001D415C"/>
    <w:rsid w:val="001D7548"/>
    <w:rsid w:val="001D7AEC"/>
    <w:rsid w:val="001E0D0D"/>
    <w:rsid w:val="001E7CB9"/>
    <w:rsid w:val="001F4925"/>
    <w:rsid w:val="001F5B27"/>
    <w:rsid w:val="001F5ECA"/>
    <w:rsid w:val="00202404"/>
    <w:rsid w:val="0021023D"/>
    <w:rsid w:val="002127D6"/>
    <w:rsid w:val="00216B13"/>
    <w:rsid w:val="00216C35"/>
    <w:rsid w:val="002175EA"/>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35F"/>
    <w:rsid w:val="00257E22"/>
    <w:rsid w:val="00261188"/>
    <w:rsid w:val="00264045"/>
    <w:rsid w:val="00265AE3"/>
    <w:rsid w:val="002732DF"/>
    <w:rsid w:val="00273C0D"/>
    <w:rsid w:val="002769FC"/>
    <w:rsid w:val="00277798"/>
    <w:rsid w:val="00283632"/>
    <w:rsid w:val="0028561F"/>
    <w:rsid w:val="00287451"/>
    <w:rsid w:val="00291723"/>
    <w:rsid w:val="00294B01"/>
    <w:rsid w:val="00296497"/>
    <w:rsid w:val="002975B2"/>
    <w:rsid w:val="00297614"/>
    <w:rsid w:val="002A24DA"/>
    <w:rsid w:val="002A34B9"/>
    <w:rsid w:val="002A5400"/>
    <w:rsid w:val="002A7C7F"/>
    <w:rsid w:val="002A7C94"/>
    <w:rsid w:val="002B1383"/>
    <w:rsid w:val="002B1AE6"/>
    <w:rsid w:val="002B1B6A"/>
    <w:rsid w:val="002B31D1"/>
    <w:rsid w:val="002B38AE"/>
    <w:rsid w:val="002B4494"/>
    <w:rsid w:val="002B768C"/>
    <w:rsid w:val="002C3620"/>
    <w:rsid w:val="002C664B"/>
    <w:rsid w:val="002C6AF6"/>
    <w:rsid w:val="002D1155"/>
    <w:rsid w:val="002D1D1C"/>
    <w:rsid w:val="002D56DE"/>
    <w:rsid w:val="002D74E8"/>
    <w:rsid w:val="002E4DA2"/>
    <w:rsid w:val="002F0141"/>
    <w:rsid w:val="002F0B3D"/>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078D1"/>
    <w:rsid w:val="00311BD0"/>
    <w:rsid w:val="00313878"/>
    <w:rsid w:val="00314C73"/>
    <w:rsid w:val="0031550E"/>
    <w:rsid w:val="003172C0"/>
    <w:rsid w:val="00317E1F"/>
    <w:rsid w:val="003207F9"/>
    <w:rsid w:val="00324A0B"/>
    <w:rsid w:val="00325FAC"/>
    <w:rsid w:val="003273C8"/>
    <w:rsid w:val="0033044E"/>
    <w:rsid w:val="00330A7D"/>
    <w:rsid w:val="003326B4"/>
    <w:rsid w:val="00332CCF"/>
    <w:rsid w:val="00335882"/>
    <w:rsid w:val="003371AE"/>
    <w:rsid w:val="00340208"/>
    <w:rsid w:val="00341933"/>
    <w:rsid w:val="003445EA"/>
    <w:rsid w:val="00344888"/>
    <w:rsid w:val="00344EB7"/>
    <w:rsid w:val="00350D80"/>
    <w:rsid w:val="003533AC"/>
    <w:rsid w:val="0035501F"/>
    <w:rsid w:val="0035726C"/>
    <w:rsid w:val="00360DA2"/>
    <w:rsid w:val="00365154"/>
    <w:rsid w:val="003702DF"/>
    <w:rsid w:val="003703BE"/>
    <w:rsid w:val="0037040B"/>
    <w:rsid w:val="00372CF3"/>
    <w:rsid w:val="00377C59"/>
    <w:rsid w:val="003805D5"/>
    <w:rsid w:val="003808C1"/>
    <w:rsid w:val="003835C7"/>
    <w:rsid w:val="0038676D"/>
    <w:rsid w:val="00387E56"/>
    <w:rsid w:val="00387F73"/>
    <w:rsid w:val="003906EE"/>
    <w:rsid w:val="00392305"/>
    <w:rsid w:val="00393322"/>
    <w:rsid w:val="003943E7"/>
    <w:rsid w:val="00396B0C"/>
    <w:rsid w:val="00397C48"/>
    <w:rsid w:val="003A4B96"/>
    <w:rsid w:val="003A4BBB"/>
    <w:rsid w:val="003A7115"/>
    <w:rsid w:val="003B187E"/>
    <w:rsid w:val="003B2B48"/>
    <w:rsid w:val="003B5E7C"/>
    <w:rsid w:val="003B67A2"/>
    <w:rsid w:val="003C0DAF"/>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720"/>
    <w:rsid w:val="00422829"/>
    <w:rsid w:val="004230F1"/>
    <w:rsid w:val="00423A9D"/>
    <w:rsid w:val="00425F79"/>
    <w:rsid w:val="004340D4"/>
    <w:rsid w:val="00434C9D"/>
    <w:rsid w:val="004358DE"/>
    <w:rsid w:val="00440979"/>
    <w:rsid w:val="00440E98"/>
    <w:rsid w:val="00441C76"/>
    <w:rsid w:val="004442BF"/>
    <w:rsid w:val="00445E9C"/>
    <w:rsid w:val="004505CB"/>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075B"/>
    <w:rsid w:val="004B15F5"/>
    <w:rsid w:val="004B2349"/>
    <w:rsid w:val="004B2650"/>
    <w:rsid w:val="004B37BD"/>
    <w:rsid w:val="004B4625"/>
    <w:rsid w:val="004B68D9"/>
    <w:rsid w:val="004C1974"/>
    <w:rsid w:val="004C2728"/>
    <w:rsid w:val="004C3A07"/>
    <w:rsid w:val="004C40F4"/>
    <w:rsid w:val="004C43E2"/>
    <w:rsid w:val="004C4C21"/>
    <w:rsid w:val="004C5DFD"/>
    <w:rsid w:val="004C711D"/>
    <w:rsid w:val="004D1482"/>
    <w:rsid w:val="004D1E6A"/>
    <w:rsid w:val="004D43B5"/>
    <w:rsid w:val="004D4A23"/>
    <w:rsid w:val="004D75A5"/>
    <w:rsid w:val="004D78CE"/>
    <w:rsid w:val="004E0173"/>
    <w:rsid w:val="004E2C60"/>
    <w:rsid w:val="004E3BA1"/>
    <w:rsid w:val="004E4788"/>
    <w:rsid w:val="004E6515"/>
    <w:rsid w:val="004E6D31"/>
    <w:rsid w:val="004E797C"/>
    <w:rsid w:val="004E7DDA"/>
    <w:rsid w:val="004F52F8"/>
    <w:rsid w:val="00500E69"/>
    <w:rsid w:val="00502BED"/>
    <w:rsid w:val="005030F0"/>
    <w:rsid w:val="00503E23"/>
    <w:rsid w:val="00504995"/>
    <w:rsid w:val="00505CEC"/>
    <w:rsid w:val="00510D64"/>
    <w:rsid w:val="0051359C"/>
    <w:rsid w:val="005144F0"/>
    <w:rsid w:val="0051518D"/>
    <w:rsid w:val="0052074D"/>
    <w:rsid w:val="00520E0D"/>
    <w:rsid w:val="00521BCA"/>
    <w:rsid w:val="00522979"/>
    <w:rsid w:val="00523092"/>
    <w:rsid w:val="0053013B"/>
    <w:rsid w:val="005302D0"/>
    <w:rsid w:val="005328C7"/>
    <w:rsid w:val="00532F36"/>
    <w:rsid w:val="00532FEE"/>
    <w:rsid w:val="0053625D"/>
    <w:rsid w:val="005407A2"/>
    <w:rsid w:val="00541EB6"/>
    <w:rsid w:val="0054250C"/>
    <w:rsid w:val="00542C06"/>
    <w:rsid w:val="0054303E"/>
    <w:rsid w:val="00546DAD"/>
    <w:rsid w:val="00547F17"/>
    <w:rsid w:val="00551380"/>
    <w:rsid w:val="005519E5"/>
    <w:rsid w:val="0055282C"/>
    <w:rsid w:val="00556B31"/>
    <w:rsid w:val="00562D85"/>
    <w:rsid w:val="005658DB"/>
    <w:rsid w:val="0056710A"/>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2617"/>
    <w:rsid w:val="005A2C46"/>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866"/>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15EC"/>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3EC0"/>
    <w:rsid w:val="006551CC"/>
    <w:rsid w:val="0065588C"/>
    <w:rsid w:val="0066310B"/>
    <w:rsid w:val="00663612"/>
    <w:rsid w:val="00672620"/>
    <w:rsid w:val="006727C9"/>
    <w:rsid w:val="0067290F"/>
    <w:rsid w:val="00676756"/>
    <w:rsid w:val="006848D9"/>
    <w:rsid w:val="00686084"/>
    <w:rsid w:val="006860DC"/>
    <w:rsid w:val="006864B4"/>
    <w:rsid w:val="00690054"/>
    <w:rsid w:val="006948B6"/>
    <w:rsid w:val="006A06F0"/>
    <w:rsid w:val="006A10E5"/>
    <w:rsid w:val="006A1493"/>
    <w:rsid w:val="006A40A8"/>
    <w:rsid w:val="006A4908"/>
    <w:rsid w:val="006A6AC5"/>
    <w:rsid w:val="006B1208"/>
    <w:rsid w:val="006B13DD"/>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14BEC"/>
    <w:rsid w:val="0072125A"/>
    <w:rsid w:val="00722863"/>
    <w:rsid w:val="00725429"/>
    <w:rsid w:val="00730410"/>
    <w:rsid w:val="00732129"/>
    <w:rsid w:val="007357C4"/>
    <w:rsid w:val="007425AC"/>
    <w:rsid w:val="007439CE"/>
    <w:rsid w:val="00743DC4"/>
    <w:rsid w:val="00746AD4"/>
    <w:rsid w:val="007504E4"/>
    <w:rsid w:val="00754F35"/>
    <w:rsid w:val="0075544D"/>
    <w:rsid w:val="007576EF"/>
    <w:rsid w:val="00757DFC"/>
    <w:rsid w:val="00761C78"/>
    <w:rsid w:val="00763AE3"/>
    <w:rsid w:val="007678CE"/>
    <w:rsid w:val="0077004A"/>
    <w:rsid w:val="00771603"/>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A4289"/>
    <w:rsid w:val="007B05A8"/>
    <w:rsid w:val="007B3099"/>
    <w:rsid w:val="007B3F4D"/>
    <w:rsid w:val="007B4A7F"/>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36D11"/>
    <w:rsid w:val="008454B2"/>
    <w:rsid w:val="008462D9"/>
    <w:rsid w:val="008526CE"/>
    <w:rsid w:val="00852A69"/>
    <w:rsid w:val="00852D2E"/>
    <w:rsid w:val="00853F20"/>
    <w:rsid w:val="00854456"/>
    <w:rsid w:val="008558F8"/>
    <w:rsid w:val="00855A08"/>
    <w:rsid w:val="00856248"/>
    <w:rsid w:val="008576FF"/>
    <w:rsid w:val="00863CA3"/>
    <w:rsid w:val="00864826"/>
    <w:rsid w:val="00867183"/>
    <w:rsid w:val="00870EF8"/>
    <w:rsid w:val="00873974"/>
    <w:rsid w:val="00873B1E"/>
    <w:rsid w:val="00875606"/>
    <w:rsid w:val="00876951"/>
    <w:rsid w:val="00877A30"/>
    <w:rsid w:val="00877F9C"/>
    <w:rsid w:val="00880083"/>
    <w:rsid w:val="00880C25"/>
    <w:rsid w:val="00881205"/>
    <w:rsid w:val="008813A3"/>
    <w:rsid w:val="008833FB"/>
    <w:rsid w:val="008843AA"/>
    <w:rsid w:val="00884840"/>
    <w:rsid w:val="00885293"/>
    <w:rsid w:val="008868E9"/>
    <w:rsid w:val="008908FE"/>
    <w:rsid w:val="00892C13"/>
    <w:rsid w:val="00895585"/>
    <w:rsid w:val="00896872"/>
    <w:rsid w:val="008A3A76"/>
    <w:rsid w:val="008A3C98"/>
    <w:rsid w:val="008B4167"/>
    <w:rsid w:val="008B4886"/>
    <w:rsid w:val="008B51B5"/>
    <w:rsid w:val="008B6214"/>
    <w:rsid w:val="008C24D9"/>
    <w:rsid w:val="008C3829"/>
    <w:rsid w:val="008C664E"/>
    <w:rsid w:val="008C6A85"/>
    <w:rsid w:val="008C7510"/>
    <w:rsid w:val="008D0DA5"/>
    <w:rsid w:val="008D10BD"/>
    <w:rsid w:val="008E0D60"/>
    <w:rsid w:val="008E261C"/>
    <w:rsid w:val="008E3CC2"/>
    <w:rsid w:val="008E5708"/>
    <w:rsid w:val="008E6351"/>
    <w:rsid w:val="008E76E3"/>
    <w:rsid w:val="008F33A8"/>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0932"/>
    <w:rsid w:val="00962774"/>
    <w:rsid w:val="00962B4D"/>
    <w:rsid w:val="009701BB"/>
    <w:rsid w:val="00971C5B"/>
    <w:rsid w:val="00973844"/>
    <w:rsid w:val="00977A86"/>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2443"/>
    <w:rsid w:val="009E5946"/>
    <w:rsid w:val="009E6738"/>
    <w:rsid w:val="009E6CD3"/>
    <w:rsid w:val="009E6F9C"/>
    <w:rsid w:val="009E722C"/>
    <w:rsid w:val="009E7742"/>
    <w:rsid w:val="009E7A86"/>
    <w:rsid w:val="009F29D2"/>
    <w:rsid w:val="009F2AD2"/>
    <w:rsid w:val="009F3447"/>
    <w:rsid w:val="009F6327"/>
    <w:rsid w:val="009F66B5"/>
    <w:rsid w:val="009F7A9E"/>
    <w:rsid w:val="00A02F94"/>
    <w:rsid w:val="00A03DB6"/>
    <w:rsid w:val="00A04B46"/>
    <w:rsid w:val="00A05085"/>
    <w:rsid w:val="00A0683B"/>
    <w:rsid w:val="00A10E9F"/>
    <w:rsid w:val="00A11E16"/>
    <w:rsid w:val="00A13200"/>
    <w:rsid w:val="00A14C5F"/>
    <w:rsid w:val="00A16AD1"/>
    <w:rsid w:val="00A24064"/>
    <w:rsid w:val="00A243BC"/>
    <w:rsid w:val="00A2527D"/>
    <w:rsid w:val="00A27044"/>
    <w:rsid w:val="00A307E2"/>
    <w:rsid w:val="00A356FA"/>
    <w:rsid w:val="00A41D54"/>
    <w:rsid w:val="00A42B8B"/>
    <w:rsid w:val="00A448ED"/>
    <w:rsid w:val="00A44EED"/>
    <w:rsid w:val="00A50323"/>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2AE8"/>
    <w:rsid w:val="00AA548F"/>
    <w:rsid w:val="00AB069E"/>
    <w:rsid w:val="00AB0BF7"/>
    <w:rsid w:val="00AB0FEF"/>
    <w:rsid w:val="00AB1E11"/>
    <w:rsid w:val="00AB2CB9"/>
    <w:rsid w:val="00AB310F"/>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1F5"/>
    <w:rsid w:val="00B058DE"/>
    <w:rsid w:val="00B05C14"/>
    <w:rsid w:val="00B0718D"/>
    <w:rsid w:val="00B12A4E"/>
    <w:rsid w:val="00B12B35"/>
    <w:rsid w:val="00B1781D"/>
    <w:rsid w:val="00B23AF6"/>
    <w:rsid w:val="00B25242"/>
    <w:rsid w:val="00B254DF"/>
    <w:rsid w:val="00B30439"/>
    <w:rsid w:val="00B3064A"/>
    <w:rsid w:val="00B309B4"/>
    <w:rsid w:val="00B320FA"/>
    <w:rsid w:val="00B328BF"/>
    <w:rsid w:val="00B3516A"/>
    <w:rsid w:val="00B362DB"/>
    <w:rsid w:val="00B4647B"/>
    <w:rsid w:val="00B50391"/>
    <w:rsid w:val="00B50E67"/>
    <w:rsid w:val="00B52121"/>
    <w:rsid w:val="00B53A21"/>
    <w:rsid w:val="00B544BD"/>
    <w:rsid w:val="00B545BD"/>
    <w:rsid w:val="00B5589A"/>
    <w:rsid w:val="00B57FD3"/>
    <w:rsid w:val="00B6160E"/>
    <w:rsid w:val="00B654C2"/>
    <w:rsid w:val="00B669CE"/>
    <w:rsid w:val="00B6752C"/>
    <w:rsid w:val="00B67AAD"/>
    <w:rsid w:val="00B72786"/>
    <w:rsid w:val="00B741A2"/>
    <w:rsid w:val="00B74377"/>
    <w:rsid w:val="00B756B7"/>
    <w:rsid w:val="00B76F94"/>
    <w:rsid w:val="00B77D49"/>
    <w:rsid w:val="00B82573"/>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661"/>
    <w:rsid w:val="00BC1CD7"/>
    <w:rsid w:val="00BC1FB6"/>
    <w:rsid w:val="00BC452F"/>
    <w:rsid w:val="00BC4F23"/>
    <w:rsid w:val="00BC561D"/>
    <w:rsid w:val="00BC6721"/>
    <w:rsid w:val="00BD0B53"/>
    <w:rsid w:val="00BD1D8E"/>
    <w:rsid w:val="00BE07D3"/>
    <w:rsid w:val="00BE116F"/>
    <w:rsid w:val="00BE51C5"/>
    <w:rsid w:val="00BE52D2"/>
    <w:rsid w:val="00BE61B0"/>
    <w:rsid w:val="00BF0928"/>
    <w:rsid w:val="00BF1EE3"/>
    <w:rsid w:val="00BF282B"/>
    <w:rsid w:val="00BF2A57"/>
    <w:rsid w:val="00BF73E2"/>
    <w:rsid w:val="00C019AF"/>
    <w:rsid w:val="00C03900"/>
    <w:rsid w:val="00C10023"/>
    <w:rsid w:val="00C1356C"/>
    <w:rsid w:val="00C15536"/>
    <w:rsid w:val="00C15A14"/>
    <w:rsid w:val="00C20C54"/>
    <w:rsid w:val="00C25D47"/>
    <w:rsid w:val="00C26ECD"/>
    <w:rsid w:val="00C35FD3"/>
    <w:rsid w:val="00C40BD8"/>
    <w:rsid w:val="00C43C6E"/>
    <w:rsid w:val="00C447B2"/>
    <w:rsid w:val="00C50B77"/>
    <w:rsid w:val="00C53951"/>
    <w:rsid w:val="00C57C51"/>
    <w:rsid w:val="00C60644"/>
    <w:rsid w:val="00C637FA"/>
    <w:rsid w:val="00C65248"/>
    <w:rsid w:val="00C71E6E"/>
    <w:rsid w:val="00C72F8D"/>
    <w:rsid w:val="00C73111"/>
    <w:rsid w:val="00C74760"/>
    <w:rsid w:val="00C776B2"/>
    <w:rsid w:val="00C83C45"/>
    <w:rsid w:val="00C851E1"/>
    <w:rsid w:val="00C9274A"/>
    <w:rsid w:val="00C92B62"/>
    <w:rsid w:val="00C92E48"/>
    <w:rsid w:val="00C93CE2"/>
    <w:rsid w:val="00C947C5"/>
    <w:rsid w:val="00C952B7"/>
    <w:rsid w:val="00C976F5"/>
    <w:rsid w:val="00CA0B67"/>
    <w:rsid w:val="00CA4C90"/>
    <w:rsid w:val="00CA7D19"/>
    <w:rsid w:val="00CB14C4"/>
    <w:rsid w:val="00CB1827"/>
    <w:rsid w:val="00CB1889"/>
    <w:rsid w:val="00CB1CC3"/>
    <w:rsid w:val="00CB20BB"/>
    <w:rsid w:val="00CB3AFE"/>
    <w:rsid w:val="00CB5C00"/>
    <w:rsid w:val="00CB6F43"/>
    <w:rsid w:val="00CC198A"/>
    <w:rsid w:val="00CC1DBA"/>
    <w:rsid w:val="00CC67B5"/>
    <w:rsid w:val="00CC70B0"/>
    <w:rsid w:val="00CD0207"/>
    <w:rsid w:val="00CD3648"/>
    <w:rsid w:val="00CD3FBF"/>
    <w:rsid w:val="00CD481A"/>
    <w:rsid w:val="00CD5193"/>
    <w:rsid w:val="00CD67E1"/>
    <w:rsid w:val="00CE068E"/>
    <w:rsid w:val="00CE7180"/>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2F34"/>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238A"/>
    <w:rsid w:val="00D7599A"/>
    <w:rsid w:val="00D86794"/>
    <w:rsid w:val="00D8728A"/>
    <w:rsid w:val="00D962B5"/>
    <w:rsid w:val="00DA4232"/>
    <w:rsid w:val="00DA6881"/>
    <w:rsid w:val="00DA7180"/>
    <w:rsid w:val="00DB03D2"/>
    <w:rsid w:val="00DB2667"/>
    <w:rsid w:val="00DB6B7F"/>
    <w:rsid w:val="00DB71C6"/>
    <w:rsid w:val="00DC3297"/>
    <w:rsid w:val="00DC34A4"/>
    <w:rsid w:val="00DC38F5"/>
    <w:rsid w:val="00DC5002"/>
    <w:rsid w:val="00DC71FC"/>
    <w:rsid w:val="00DC769A"/>
    <w:rsid w:val="00DD118E"/>
    <w:rsid w:val="00DD332B"/>
    <w:rsid w:val="00DD54FC"/>
    <w:rsid w:val="00DE0C09"/>
    <w:rsid w:val="00DE3EE7"/>
    <w:rsid w:val="00DE4F65"/>
    <w:rsid w:val="00DE50D6"/>
    <w:rsid w:val="00DE56B9"/>
    <w:rsid w:val="00DE6E97"/>
    <w:rsid w:val="00DF1E91"/>
    <w:rsid w:val="00DF3B2F"/>
    <w:rsid w:val="00DF4DB8"/>
    <w:rsid w:val="00DF5DF2"/>
    <w:rsid w:val="00DF6E17"/>
    <w:rsid w:val="00E00186"/>
    <w:rsid w:val="00E02872"/>
    <w:rsid w:val="00E03130"/>
    <w:rsid w:val="00E054ED"/>
    <w:rsid w:val="00E05D7D"/>
    <w:rsid w:val="00E06DE8"/>
    <w:rsid w:val="00E10CF4"/>
    <w:rsid w:val="00E12490"/>
    <w:rsid w:val="00E1278C"/>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9C7"/>
    <w:rsid w:val="00E53D9F"/>
    <w:rsid w:val="00E545E0"/>
    <w:rsid w:val="00E56DDA"/>
    <w:rsid w:val="00E618BA"/>
    <w:rsid w:val="00E61CAF"/>
    <w:rsid w:val="00E641C1"/>
    <w:rsid w:val="00E6459E"/>
    <w:rsid w:val="00E65E8A"/>
    <w:rsid w:val="00E6637A"/>
    <w:rsid w:val="00E67BF0"/>
    <w:rsid w:val="00E70898"/>
    <w:rsid w:val="00E72262"/>
    <w:rsid w:val="00E72FBD"/>
    <w:rsid w:val="00E80174"/>
    <w:rsid w:val="00E81E41"/>
    <w:rsid w:val="00E83AF2"/>
    <w:rsid w:val="00E83EA8"/>
    <w:rsid w:val="00E86EED"/>
    <w:rsid w:val="00E87BC6"/>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2E07"/>
    <w:rsid w:val="00ED3E25"/>
    <w:rsid w:val="00ED4DA9"/>
    <w:rsid w:val="00EE48F1"/>
    <w:rsid w:val="00EE71FB"/>
    <w:rsid w:val="00EE764B"/>
    <w:rsid w:val="00EF086F"/>
    <w:rsid w:val="00EF1CEB"/>
    <w:rsid w:val="00EF395E"/>
    <w:rsid w:val="00EF45EF"/>
    <w:rsid w:val="00EF7AFF"/>
    <w:rsid w:val="00F00BC5"/>
    <w:rsid w:val="00F03628"/>
    <w:rsid w:val="00F06CFB"/>
    <w:rsid w:val="00F06E01"/>
    <w:rsid w:val="00F12A8B"/>
    <w:rsid w:val="00F16F79"/>
    <w:rsid w:val="00F1725A"/>
    <w:rsid w:val="00F20680"/>
    <w:rsid w:val="00F20F80"/>
    <w:rsid w:val="00F210F4"/>
    <w:rsid w:val="00F228D1"/>
    <w:rsid w:val="00F23334"/>
    <w:rsid w:val="00F261CD"/>
    <w:rsid w:val="00F324CC"/>
    <w:rsid w:val="00F3446B"/>
    <w:rsid w:val="00F4050A"/>
    <w:rsid w:val="00F440F7"/>
    <w:rsid w:val="00F5052E"/>
    <w:rsid w:val="00F52766"/>
    <w:rsid w:val="00F52A64"/>
    <w:rsid w:val="00F530E3"/>
    <w:rsid w:val="00F55C2C"/>
    <w:rsid w:val="00F57225"/>
    <w:rsid w:val="00F61140"/>
    <w:rsid w:val="00F629D7"/>
    <w:rsid w:val="00F66EF3"/>
    <w:rsid w:val="00F720F7"/>
    <w:rsid w:val="00F73567"/>
    <w:rsid w:val="00F73E69"/>
    <w:rsid w:val="00F754FA"/>
    <w:rsid w:val="00F7785E"/>
    <w:rsid w:val="00F81F7F"/>
    <w:rsid w:val="00F8495A"/>
    <w:rsid w:val="00F84BE4"/>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0AF1"/>
    <w:rsid w:val="00FC1089"/>
    <w:rsid w:val="00FC2809"/>
    <w:rsid w:val="00FC4E99"/>
    <w:rsid w:val="00FC5559"/>
    <w:rsid w:val="00FD593F"/>
    <w:rsid w:val="00FD74CC"/>
    <w:rsid w:val="00FD785E"/>
    <w:rsid w:val="00FE016A"/>
    <w:rsid w:val="00FE2BB1"/>
    <w:rsid w:val="00FE477F"/>
    <w:rsid w:val="00FE506F"/>
    <w:rsid w:val="00FE582E"/>
    <w:rsid w:val="00FE7E6B"/>
    <w:rsid w:val="00FF0052"/>
    <w:rsid w:val="00FF0A7B"/>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 w:type="paragraph" w:styleId="Aufzhlungszeichen">
    <w:name w:val="List Bullet"/>
    <w:basedOn w:val="Standard"/>
    <w:uiPriority w:val="99"/>
    <w:unhideWhenUsed/>
    <w:rsid w:val="00C15A14"/>
    <w:pPr>
      <w:numPr>
        <w:numId w:val="1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36230171">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ida.loni.usc.edu/collaboration/access/www.fnih.org" TargetMode="External"/><Relationship Id="rId10" Type="http://schemas.openxmlformats.org/officeDocument/2006/relationships/hyperlink" Target="https://juaml.github.io/julearn/main/index.html"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da.loni.usc.edu/collaboration/access/adni.loni.usc.edu" TargetMode="External"/><Relationship Id="rId14"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72B86-DEDE-4FB4-9979-FE1D816D2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23896</Words>
  <Characters>136213</Characters>
  <Application>Microsoft Office Word</Application>
  <DocSecurity>0</DocSecurity>
  <Lines>1135</Lines>
  <Paragraphs>319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159790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82</cp:revision>
  <cp:lastPrinted>2022-12-02T10:38:00Z</cp:lastPrinted>
  <dcterms:created xsi:type="dcterms:W3CDTF">2023-02-22T11:23:00Z</dcterms:created>
  <dcterms:modified xsi:type="dcterms:W3CDTF">2023-04-03T18:32:00Z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